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4803"/>
        <w:gridCol w:w="4557"/>
      </w:tblGrid>
      <w:tr w:rsidR="00787654">
        <w:trPr>
          <w:divId w:val="982127065"/>
        </w:trPr>
        <w:tc>
          <w:tcPr>
            <w:tcW w:w="0" w:type="auto"/>
            <w:gridSpan w:val="2"/>
            <w:tcMar>
              <w:top w:w="0" w:type="dxa"/>
              <w:left w:w="0" w:type="dxa"/>
              <w:bottom w:w="0" w:type="dxa"/>
              <w:right w:w="0" w:type="dxa"/>
            </w:tcMar>
            <w:vAlign w:val="center"/>
            <w:hideMark/>
          </w:tcPr>
          <w:p w:rsidR="00787654" w:rsidRDefault="008D20EC">
            <w:pPr>
              <w:spacing w:after="48"/>
              <w:outlineLvl w:val="1"/>
              <w:rPr>
                <w:rFonts w:ascii="Arial" w:eastAsia="Times New Roman" w:hAnsi="Arial" w:cs="Arial"/>
                <w:b/>
                <w:bCs/>
                <w:caps/>
                <w:color w:val="4A4A4A"/>
                <w:kern w:val="36"/>
                <w:sz w:val="27"/>
                <w:szCs w:val="27"/>
              </w:rPr>
            </w:pPr>
            <w:r>
              <w:rPr>
                <w:rFonts w:ascii="Arial" w:eastAsia="Times New Roman" w:hAnsi="Arial" w:cs="Arial"/>
                <w:b/>
                <w:bCs/>
                <w:caps/>
                <w:color w:val="4A4A4A"/>
                <w:kern w:val="36"/>
                <w:sz w:val="27"/>
                <w:szCs w:val="27"/>
              </w:rPr>
              <w:t>Lesson 9: Sermon on the Mount: Prayer</w:t>
            </w:r>
          </w:p>
        </w:tc>
      </w:tr>
      <w:tr w:rsidR="00787654">
        <w:trPr>
          <w:divId w:val="982127065"/>
        </w:trPr>
        <w:tc>
          <w:tcPr>
            <w:tcW w:w="6300" w:type="dxa"/>
            <w:tcMar>
              <w:top w:w="0" w:type="dxa"/>
              <w:left w:w="0" w:type="dxa"/>
              <w:bottom w:w="0" w:type="dxa"/>
              <w:right w:w="0" w:type="dxa"/>
            </w:tcMar>
            <w:vAlign w:val="center"/>
            <w:hideMark/>
          </w:tcPr>
          <w:p w:rsidR="00787654" w:rsidRDefault="008D20EC">
            <w:pPr>
              <w:rPr>
                <w:rFonts w:ascii="Arial" w:eastAsia="Times New Roman" w:hAnsi="Arial" w:cs="Arial"/>
                <w:b/>
                <w:bCs/>
                <w:sz w:val="21"/>
                <w:szCs w:val="21"/>
              </w:rPr>
            </w:pPr>
            <w:r>
              <w:rPr>
                <w:rFonts w:ascii="Arial" w:eastAsia="Times New Roman" w:hAnsi="Arial" w:cs="Arial"/>
                <w:b/>
                <w:bCs/>
                <w:sz w:val="21"/>
                <w:szCs w:val="21"/>
              </w:rPr>
              <w:t xml:space="preserve">Leader Guide for </w:t>
            </w:r>
            <w:r w:rsidR="00BD7009">
              <w:rPr>
                <w:rFonts w:ascii="Arial" w:eastAsia="Times New Roman" w:hAnsi="Arial" w:cs="Arial"/>
                <w:b/>
                <w:bCs/>
                <w:sz w:val="21"/>
                <w:szCs w:val="21"/>
              </w:rPr>
              <w:t>Video-Based At Home Lesson</w:t>
            </w:r>
            <w:r>
              <w:rPr>
                <w:rFonts w:ascii="Arial" w:eastAsia="Times New Roman" w:hAnsi="Arial" w:cs="Arial"/>
                <w:b/>
                <w:bCs/>
                <w:sz w:val="21"/>
                <w:szCs w:val="21"/>
              </w:rPr>
              <w:t xml:space="preserve"> </w:t>
            </w:r>
          </w:p>
        </w:tc>
        <w:tc>
          <w:tcPr>
            <w:tcW w:w="6300" w:type="dxa"/>
            <w:tcMar>
              <w:top w:w="0" w:type="dxa"/>
              <w:left w:w="0" w:type="dxa"/>
              <w:bottom w:w="168" w:type="dxa"/>
              <w:right w:w="0" w:type="dxa"/>
            </w:tcMar>
            <w:vAlign w:val="center"/>
            <w:hideMark/>
          </w:tcPr>
          <w:p w:rsidR="00787654" w:rsidRDefault="00787654">
            <w:pPr>
              <w:jc w:val="right"/>
              <w:rPr>
                <w:rFonts w:ascii="Arial" w:eastAsia="Times New Roman" w:hAnsi="Arial" w:cs="Arial"/>
                <w:b/>
                <w:bCs/>
                <w:sz w:val="21"/>
                <w:szCs w:val="21"/>
              </w:rPr>
            </w:pPr>
          </w:p>
        </w:tc>
      </w:tr>
    </w:tbl>
    <w:p w:rsidR="00787654" w:rsidRDefault="00787654">
      <w:pPr>
        <w:divId w:val="982127065"/>
        <w:rPr>
          <w:rFonts w:ascii="Arial" w:eastAsia="Times New Roman" w:hAnsi="Arial" w:cs="Arial"/>
          <w:vanish/>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240"/>
        <w:gridCol w:w="4594"/>
        <w:gridCol w:w="4526"/>
      </w:tblGrid>
      <w:tr w:rsidR="00787654">
        <w:trPr>
          <w:divId w:val="982127065"/>
        </w:trPr>
        <w:tc>
          <w:tcPr>
            <w:tcW w:w="240" w:type="dxa"/>
            <w:tcMar>
              <w:top w:w="0" w:type="dxa"/>
              <w:left w:w="0" w:type="dxa"/>
              <w:bottom w:w="0" w:type="dxa"/>
              <w:right w:w="0" w:type="dxa"/>
            </w:tcMar>
            <w:vAlign w:val="center"/>
            <w:hideMark/>
          </w:tcPr>
          <w:p w:rsidR="00787654" w:rsidRDefault="008D20EC">
            <w:pPr>
              <w:spacing w:before="240"/>
              <w:rPr>
                <w:rFonts w:ascii="Arial" w:eastAsia="Times New Roman" w:hAnsi="Arial" w:cs="Arial"/>
                <w:sz w:val="21"/>
                <w:szCs w:val="21"/>
              </w:rPr>
            </w:pPr>
            <w:r>
              <w:rPr>
                <w:rFonts w:ascii="Arial" w:eastAsia="Times New Roman" w:hAnsi="Arial" w:cs="Arial"/>
                <w:noProof/>
                <w:sz w:val="21"/>
                <w:szCs w:val="21"/>
              </w:rPr>
              <w:drawing>
                <wp:inline distT="0" distB="0" distL="0" distR="0">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6300" w:type="dxa"/>
            <w:tcMar>
              <w:top w:w="0" w:type="dxa"/>
              <w:left w:w="0" w:type="dxa"/>
              <w:bottom w:w="168" w:type="dxa"/>
              <w:right w:w="0" w:type="dxa"/>
            </w:tcMar>
            <w:vAlign w:val="center"/>
            <w:hideMark/>
          </w:tcPr>
          <w:p w:rsidR="00787654" w:rsidRDefault="008D20EC">
            <w:pPr>
              <w:spacing w:before="240"/>
              <w:rPr>
                <w:rFonts w:ascii="Arial" w:eastAsia="Times New Roman" w:hAnsi="Arial" w:cs="Arial"/>
                <w:b/>
                <w:bCs/>
                <w:sz w:val="21"/>
                <w:szCs w:val="21"/>
              </w:rPr>
            </w:pPr>
            <w:r>
              <w:rPr>
                <w:rFonts w:ascii="Arial" w:eastAsia="Times New Roman" w:hAnsi="Arial" w:cs="Arial"/>
                <w:b/>
                <w:bCs/>
                <w:sz w:val="21"/>
                <w:szCs w:val="21"/>
              </w:rPr>
              <w:t xml:space="preserve">Matthew 7:7-11 </w:t>
            </w:r>
          </w:p>
        </w:tc>
        <w:tc>
          <w:tcPr>
            <w:tcW w:w="6060" w:type="dxa"/>
            <w:tcMar>
              <w:top w:w="0" w:type="dxa"/>
              <w:left w:w="0" w:type="dxa"/>
              <w:bottom w:w="0" w:type="dxa"/>
              <w:right w:w="0" w:type="dxa"/>
            </w:tcMar>
            <w:vAlign w:val="center"/>
            <w:hideMark/>
          </w:tcPr>
          <w:p w:rsidR="00787654" w:rsidRDefault="008D20EC">
            <w:pPr>
              <w:spacing w:before="240"/>
              <w:jc w:val="right"/>
              <w:rPr>
                <w:rFonts w:ascii="Arial" w:eastAsia="Times New Roman" w:hAnsi="Arial" w:cs="Arial"/>
                <w:sz w:val="23"/>
                <w:szCs w:val="23"/>
              </w:rPr>
            </w:pPr>
            <w:r>
              <w:rPr>
                <w:rFonts w:ascii="Arial" w:eastAsia="Times New Roman" w:hAnsi="Arial" w:cs="Arial"/>
                <w:sz w:val="23"/>
                <w:szCs w:val="23"/>
              </w:rPr>
              <w:t>0</w:t>
            </w:r>
            <w:r w:rsidR="0030526D">
              <w:rPr>
                <w:rFonts w:ascii="Arial" w:eastAsia="Times New Roman" w:hAnsi="Arial" w:cs="Arial"/>
                <w:sz w:val="23"/>
                <w:szCs w:val="23"/>
              </w:rPr>
              <w:t>5</w:t>
            </w:r>
            <w:r>
              <w:rPr>
                <w:rFonts w:ascii="Arial" w:eastAsia="Times New Roman" w:hAnsi="Arial" w:cs="Arial"/>
                <w:sz w:val="23"/>
                <w:szCs w:val="23"/>
              </w:rPr>
              <w:t>/</w:t>
            </w:r>
            <w:r w:rsidR="0030526D">
              <w:rPr>
                <w:rFonts w:ascii="Arial" w:eastAsia="Times New Roman" w:hAnsi="Arial" w:cs="Arial"/>
                <w:sz w:val="23"/>
                <w:szCs w:val="23"/>
              </w:rPr>
              <w:t>24</w:t>
            </w:r>
            <w:r>
              <w:rPr>
                <w:rFonts w:ascii="Arial" w:eastAsia="Times New Roman" w:hAnsi="Arial" w:cs="Arial"/>
                <w:sz w:val="23"/>
                <w:szCs w:val="23"/>
              </w:rPr>
              <w:t xml:space="preserve">/2020 </w:t>
            </w:r>
          </w:p>
        </w:tc>
      </w:tr>
    </w:tbl>
    <w:p w:rsidR="00787654" w:rsidRDefault="008D20EC">
      <w:pPr>
        <w:pStyle w:val="Heading3"/>
        <w:divId w:val="1286741411"/>
        <w:rPr>
          <w:rFonts w:ascii="Arial" w:eastAsia="Times New Roman" w:hAnsi="Arial" w:cs="Arial"/>
        </w:rPr>
      </w:pPr>
      <w:r>
        <w:rPr>
          <w:rFonts w:ascii="Arial" w:eastAsia="Times New Roman" w:hAnsi="Arial" w:cs="Arial"/>
        </w:rPr>
        <w:t>This Lesson at a Glance</w:t>
      </w:r>
    </w:p>
    <w:tbl>
      <w:tblPr>
        <w:tblW w:w="5000" w:type="pct"/>
        <w:tblBorders>
          <w:top w:val="single" w:sz="6" w:space="0" w:color="6D6E70"/>
          <w:left w:val="single" w:sz="6" w:space="0" w:color="6D6E70"/>
          <w:bottom w:val="single" w:sz="6" w:space="0" w:color="6D6E70"/>
          <w:right w:val="single" w:sz="6" w:space="0" w:color="6D6E70"/>
        </w:tblBorders>
        <w:tblCellMar>
          <w:top w:w="15" w:type="dxa"/>
          <w:left w:w="15" w:type="dxa"/>
          <w:bottom w:w="15" w:type="dxa"/>
          <w:right w:w="15" w:type="dxa"/>
        </w:tblCellMar>
        <w:tblLook w:val="04A0" w:firstRow="1" w:lastRow="0" w:firstColumn="1" w:lastColumn="0" w:noHBand="0" w:noVBand="1"/>
      </w:tblPr>
      <w:tblGrid>
        <w:gridCol w:w="9344"/>
      </w:tblGrid>
      <w:tr w:rsidR="00787654">
        <w:trPr>
          <w:divId w:val="1286741411"/>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80"/>
              <w:gridCol w:w="8549"/>
            </w:tblGrid>
            <w:tr w:rsidR="00787654">
              <w:tc>
                <w:tcPr>
                  <w:tcW w:w="465" w:type="dxa"/>
                  <w:tcMar>
                    <w:top w:w="0" w:type="dxa"/>
                    <w:left w:w="180" w:type="dxa"/>
                    <w:bottom w:w="0" w:type="dxa"/>
                    <w:right w:w="120" w:type="dxa"/>
                  </w:tcMar>
                  <w:vAlign w:val="center"/>
                  <w:hideMark/>
                </w:tcPr>
                <w:p w:rsidR="00787654" w:rsidRDefault="008D20EC">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787654" w:rsidRDefault="009207C2">
                  <w:pPr>
                    <w:spacing w:line="465" w:lineRule="atLeast"/>
                    <w:outlineLvl w:val="2"/>
                    <w:rPr>
                      <w:rFonts w:ascii="Arial" w:eastAsia="Times New Roman" w:hAnsi="Arial" w:cs="Arial"/>
                      <w:b/>
                      <w:bCs/>
                      <w:caps/>
                      <w:color w:val="4A4A4A"/>
                      <w:sz w:val="27"/>
                      <w:szCs w:val="27"/>
                    </w:rPr>
                  </w:pPr>
                  <w:hyperlink w:anchor="opening" w:history="1">
                    <w:r w:rsidR="008D20EC">
                      <w:rPr>
                        <w:rStyle w:val="Hyperlink"/>
                        <w:rFonts w:ascii="Arial" w:eastAsia="Times New Roman" w:hAnsi="Arial" w:cs="Arial"/>
                        <w:b/>
                        <w:bCs/>
                        <w:caps/>
                        <w:sz w:val="27"/>
                        <w:szCs w:val="27"/>
                      </w:rPr>
                      <w:t>Opening</w:t>
                    </w:r>
                  </w:hyperlink>
                </w:p>
              </w:tc>
            </w:tr>
          </w:tbl>
          <w:p w:rsidR="00787654" w:rsidRDefault="00782207">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Families</w:t>
            </w:r>
            <w:r w:rsidR="008D20EC">
              <w:rPr>
                <w:rFonts w:ascii="Arial" w:eastAsia="Times New Roman" w:hAnsi="Arial" w:cs="Arial"/>
                <w:b/>
                <w:bCs/>
                <w:color w:val="4A4A4A"/>
                <w:sz w:val="23"/>
                <w:szCs w:val="23"/>
              </w:rPr>
              <w:t xml:space="preserve"> share about a topic related to the lesson.</w:t>
            </w:r>
          </w:p>
          <w:tbl>
            <w:tblPr>
              <w:tblW w:w="5000" w:type="pct"/>
              <w:tblCellMar>
                <w:top w:w="15" w:type="dxa"/>
                <w:left w:w="15" w:type="dxa"/>
                <w:bottom w:w="15" w:type="dxa"/>
                <w:right w:w="15" w:type="dxa"/>
              </w:tblCellMar>
              <w:tblLook w:val="04A0" w:firstRow="1" w:lastRow="0" w:firstColumn="1" w:lastColumn="0" w:noHBand="0" w:noVBand="1"/>
            </w:tblPr>
            <w:tblGrid>
              <w:gridCol w:w="4767"/>
              <w:gridCol w:w="4562"/>
            </w:tblGrid>
            <w:tr w:rsidR="00787654">
              <w:tc>
                <w:tcPr>
                  <w:tcW w:w="5295" w:type="dxa"/>
                  <w:tcMar>
                    <w:top w:w="0" w:type="dxa"/>
                    <w:left w:w="495" w:type="dxa"/>
                    <w:bottom w:w="495" w:type="dxa"/>
                    <w:right w:w="495" w:type="dxa"/>
                  </w:tcMar>
                  <w:hideMark/>
                </w:tcPr>
                <w:p w:rsidR="00787654" w:rsidRDefault="008D20EC">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787654" w:rsidRDefault="008D20EC">
                  <w:pPr>
                    <w:numPr>
                      <w:ilvl w:val="0"/>
                      <w:numId w:val="5"/>
                    </w:numPr>
                    <w:spacing w:line="336" w:lineRule="atLeast"/>
                    <w:ind w:left="480"/>
                    <w:rPr>
                      <w:rFonts w:ascii="Arial" w:eastAsia="Times New Roman" w:hAnsi="Arial" w:cs="Arial"/>
                      <w:sz w:val="23"/>
                      <w:szCs w:val="23"/>
                    </w:rPr>
                  </w:pPr>
                  <w:r>
                    <w:rPr>
                      <w:rFonts w:ascii="Arial" w:eastAsia="Times New Roman" w:hAnsi="Arial" w:cs="Arial"/>
                      <w:sz w:val="23"/>
                      <w:szCs w:val="23"/>
                    </w:rPr>
                    <w:t>Bible</w:t>
                  </w:r>
                </w:p>
                <w:p w:rsidR="00787654" w:rsidRDefault="00787654">
                  <w:pPr>
                    <w:pStyle w:val="NormalWeb"/>
                    <w:rPr>
                      <w:rFonts w:ascii="Arial" w:hAnsi="Arial" w:cs="Arial"/>
                      <w:sz w:val="21"/>
                      <w:szCs w:val="21"/>
                    </w:rPr>
                  </w:pPr>
                </w:p>
              </w:tc>
              <w:tc>
                <w:tcPr>
                  <w:tcW w:w="5295" w:type="dxa"/>
                  <w:tcMar>
                    <w:top w:w="0" w:type="dxa"/>
                    <w:left w:w="495" w:type="dxa"/>
                    <w:bottom w:w="495" w:type="dxa"/>
                    <w:right w:w="495" w:type="dxa"/>
                  </w:tcMar>
                  <w:hideMark/>
                </w:tcPr>
                <w:p w:rsidR="00787654" w:rsidRDefault="00787654" w:rsidP="0030526D">
                  <w:pPr>
                    <w:spacing w:line="336" w:lineRule="atLeast"/>
                    <w:ind w:left="480"/>
                    <w:rPr>
                      <w:rFonts w:ascii="Arial" w:eastAsia="Times New Roman" w:hAnsi="Arial" w:cs="Arial"/>
                      <w:sz w:val="23"/>
                      <w:szCs w:val="23"/>
                    </w:rPr>
                  </w:pPr>
                </w:p>
              </w:tc>
            </w:tr>
          </w:tbl>
          <w:p w:rsidR="00787654" w:rsidRDefault="00787654">
            <w:pPr>
              <w:rPr>
                <w:rFonts w:ascii="Arial" w:eastAsia="Times New Roman" w:hAnsi="Arial" w:cs="Arial"/>
                <w:sz w:val="21"/>
                <w:szCs w:val="21"/>
              </w:rPr>
            </w:pPr>
          </w:p>
        </w:tc>
      </w:tr>
      <w:tr w:rsidR="00787654">
        <w:trPr>
          <w:divId w:val="1286741411"/>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80"/>
              <w:gridCol w:w="8549"/>
            </w:tblGrid>
            <w:tr w:rsidR="00787654">
              <w:tc>
                <w:tcPr>
                  <w:tcW w:w="465" w:type="dxa"/>
                  <w:tcMar>
                    <w:top w:w="0" w:type="dxa"/>
                    <w:left w:w="180" w:type="dxa"/>
                    <w:bottom w:w="0" w:type="dxa"/>
                    <w:right w:w="120" w:type="dxa"/>
                  </w:tcMar>
                  <w:vAlign w:val="center"/>
                  <w:hideMark/>
                </w:tcPr>
                <w:p w:rsidR="00787654" w:rsidRDefault="008D20EC">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787654" w:rsidRDefault="009207C2">
                  <w:pPr>
                    <w:spacing w:line="465" w:lineRule="atLeast"/>
                    <w:outlineLvl w:val="2"/>
                    <w:rPr>
                      <w:rFonts w:ascii="Arial" w:eastAsia="Times New Roman" w:hAnsi="Arial" w:cs="Arial"/>
                      <w:b/>
                      <w:bCs/>
                      <w:caps/>
                      <w:color w:val="4A4A4A"/>
                      <w:sz w:val="27"/>
                      <w:szCs w:val="27"/>
                    </w:rPr>
                  </w:pPr>
                  <w:hyperlink w:anchor="core-bible-discovery" w:history="1">
                    <w:r w:rsidR="008D20EC">
                      <w:rPr>
                        <w:rStyle w:val="Hyperlink"/>
                        <w:rFonts w:ascii="Arial" w:eastAsia="Times New Roman" w:hAnsi="Arial" w:cs="Arial"/>
                        <w:b/>
                        <w:bCs/>
                        <w:caps/>
                        <w:sz w:val="27"/>
                        <w:szCs w:val="27"/>
                      </w:rPr>
                      <w:t>Core Bible Discovery</w:t>
                    </w:r>
                  </w:hyperlink>
                </w:p>
              </w:tc>
            </w:tr>
          </w:tbl>
          <w:p w:rsidR="00787654" w:rsidRDefault="00782207">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Families</w:t>
            </w:r>
            <w:r w:rsidR="008D20EC">
              <w:rPr>
                <w:rFonts w:ascii="Arial" w:eastAsia="Times New Roman" w:hAnsi="Arial" w:cs="Arial"/>
                <w:b/>
                <w:bCs/>
                <w:color w:val="4A4A4A"/>
                <w:sz w:val="23"/>
                <w:szCs w:val="23"/>
              </w:rPr>
              <w:t xml:space="preserve"> ask for </w:t>
            </w:r>
            <w:r>
              <w:rPr>
                <w:rFonts w:ascii="Arial" w:eastAsia="Times New Roman" w:hAnsi="Arial" w:cs="Arial"/>
                <w:b/>
                <w:bCs/>
                <w:color w:val="4A4A4A"/>
                <w:sz w:val="23"/>
                <w:szCs w:val="23"/>
              </w:rPr>
              <w:t>a joke</w:t>
            </w:r>
            <w:r w:rsidR="008D20EC">
              <w:rPr>
                <w:rFonts w:ascii="Arial" w:eastAsia="Times New Roman" w:hAnsi="Arial" w:cs="Arial"/>
                <w:b/>
                <w:bCs/>
                <w:color w:val="4A4A4A"/>
                <w:sz w:val="23"/>
                <w:szCs w:val="23"/>
              </w:rPr>
              <w:t>, pray, and receive snacks.</w:t>
            </w:r>
          </w:p>
          <w:tbl>
            <w:tblPr>
              <w:tblW w:w="5000" w:type="pct"/>
              <w:tblCellMar>
                <w:top w:w="15" w:type="dxa"/>
                <w:left w:w="15" w:type="dxa"/>
                <w:bottom w:w="15" w:type="dxa"/>
                <w:right w:w="15" w:type="dxa"/>
              </w:tblCellMar>
              <w:tblLook w:val="04A0" w:firstRow="1" w:lastRow="0" w:firstColumn="1" w:lastColumn="0" w:noHBand="0" w:noVBand="1"/>
            </w:tblPr>
            <w:tblGrid>
              <w:gridCol w:w="4682"/>
              <w:gridCol w:w="4647"/>
            </w:tblGrid>
            <w:tr w:rsidR="00787654">
              <w:tc>
                <w:tcPr>
                  <w:tcW w:w="5295" w:type="dxa"/>
                  <w:tcMar>
                    <w:top w:w="0" w:type="dxa"/>
                    <w:left w:w="495" w:type="dxa"/>
                    <w:bottom w:w="495" w:type="dxa"/>
                    <w:right w:w="495" w:type="dxa"/>
                  </w:tcMar>
                  <w:hideMark/>
                </w:tcPr>
                <w:p w:rsidR="00787654" w:rsidRDefault="008D20EC">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2475E3" w:rsidRDefault="002475E3" w:rsidP="002475E3">
                  <w:pPr>
                    <w:numPr>
                      <w:ilvl w:val="0"/>
                      <w:numId w:val="7"/>
                    </w:numPr>
                    <w:spacing w:after="48" w:line="336" w:lineRule="atLeast"/>
                    <w:rPr>
                      <w:rFonts w:ascii="Arial" w:eastAsia="Times New Roman" w:hAnsi="Arial" w:cs="Arial"/>
                      <w:sz w:val="21"/>
                      <w:szCs w:val="21"/>
                    </w:rPr>
                  </w:pPr>
                  <w:r>
                    <w:rPr>
                      <w:rFonts w:ascii="Arial" w:eastAsia="Times New Roman" w:hAnsi="Arial" w:cs="Arial"/>
                      <w:sz w:val="21"/>
                      <w:szCs w:val="21"/>
                    </w:rPr>
                    <w:t>Bible</w:t>
                  </w:r>
                </w:p>
                <w:p w:rsidR="006040EC" w:rsidRDefault="006040EC" w:rsidP="002475E3">
                  <w:pPr>
                    <w:numPr>
                      <w:ilvl w:val="0"/>
                      <w:numId w:val="7"/>
                    </w:numPr>
                    <w:spacing w:after="48" w:line="336" w:lineRule="atLeast"/>
                    <w:rPr>
                      <w:rFonts w:ascii="Arial" w:eastAsia="Times New Roman" w:hAnsi="Arial" w:cs="Arial"/>
                      <w:sz w:val="21"/>
                      <w:szCs w:val="21"/>
                    </w:rPr>
                  </w:pPr>
                  <w:r>
                    <w:rPr>
                      <w:rFonts w:ascii="Arial" w:eastAsia="Times New Roman" w:hAnsi="Arial" w:cs="Arial"/>
                      <w:sz w:val="21"/>
                      <w:szCs w:val="21"/>
                    </w:rPr>
                    <w:t>tissue box</w:t>
                  </w:r>
                </w:p>
                <w:p w:rsidR="002475E3" w:rsidRDefault="002475E3" w:rsidP="002475E3">
                  <w:pPr>
                    <w:numPr>
                      <w:ilvl w:val="0"/>
                      <w:numId w:val="7"/>
                    </w:numPr>
                    <w:spacing w:after="48" w:line="336" w:lineRule="atLeast"/>
                    <w:rPr>
                      <w:rFonts w:ascii="Arial" w:eastAsia="Times New Roman" w:hAnsi="Arial" w:cs="Arial"/>
                      <w:sz w:val="21"/>
                      <w:szCs w:val="21"/>
                    </w:rPr>
                  </w:pPr>
                  <w:r>
                    <w:rPr>
                      <w:rFonts w:ascii="Arial" w:eastAsia="Times New Roman" w:hAnsi="Arial" w:cs="Arial"/>
                      <w:sz w:val="21"/>
                      <w:szCs w:val="21"/>
                    </w:rPr>
                    <w:t>river rocks (find them in the craft or home décor sections of discount stores)</w:t>
                  </w:r>
                </w:p>
                <w:p w:rsidR="002475E3" w:rsidRDefault="002475E3" w:rsidP="002475E3">
                  <w:pPr>
                    <w:numPr>
                      <w:ilvl w:val="0"/>
                      <w:numId w:val="7"/>
                    </w:numPr>
                    <w:spacing w:after="48" w:line="336" w:lineRule="atLeast"/>
                    <w:rPr>
                      <w:rFonts w:ascii="Arial" w:eastAsia="Times New Roman" w:hAnsi="Arial" w:cs="Arial"/>
                      <w:sz w:val="21"/>
                      <w:szCs w:val="21"/>
                    </w:rPr>
                  </w:pPr>
                  <w:r>
                    <w:rPr>
                      <w:rFonts w:ascii="Arial" w:eastAsia="Times New Roman" w:hAnsi="Arial" w:cs="Arial"/>
                      <w:sz w:val="21"/>
                      <w:szCs w:val="21"/>
                    </w:rPr>
                    <w:t>gift-wrapping supplies</w:t>
                  </w:r>
                </w:p>
                <w:p w:rsidR="00787654" w:rsidRPr="002475E3" w:rsidRDefault="002475E3" w:rsidP="002475E3">
                  <w:pPr>
                    <w:numPr>
                      <w:ilvl w:val="0"/>
                      <w:numId w:val="7"/>
                    </w:numPr>
                    <w:spacing w:after="48" w:line="336" w:lineRule="atLeast"/>
                    <w:rPr>
                      <w:rFonts w:ascii="Arial" w:eastAsia="Times New Roman" w:hAnsi="Arial" w:cs="Arial"/>
                      <w:sz w:val="21"/>
                      <w:szCs w:val="21"/>
                    </w:rPr>
                  </w:pPr>
                  <w:r>
                    <w:rPr>
                      <w:rFonts w:ascii="Arial" w:eastAsia="Times New Roman" w:hAnsi="Arial" w:cs="Arial"/>
                      <w:sz w:val="21"/>
                      <w:szCs w:val="21"/>
                    </w:rPr>
                    <w:t>snacks (families will need these)</w:t>
                  </w:r>
                </w:p>
              </w:tc>
              <w:tc>
                <w:tcPr>
                  <w:tcW w:w="5295" w:type="dxa"/>
                  <w:tcMar>
                    <w:top w:w="0" w:type="dxa"/>
                    <w:left w:w="495" w:type="dxa"/>
                    <w:bottom w:w="495" w:type="dxa"/>
                    <w:right w:w="495" w:type="dxa"/>
                  </w:tcMar>
                  <w:hideMark/>
                </w:tcPr>
                <w:p w:rsidR="00787654" w:rsidRDefault="008D20EC">
                  <w:pPr>
                    <w:spacing w:before="192" w:after="48"/>
                    <w:outlineLvl w:val="4"/>
                    <w:rPr>
                      <w:rFonts w:ascii="Arial" w:eastAsia="Times New Roman" w:hAnsi="Arial" w:cs="Arial"/>
                      <w:b/>
                      <w:bCs/>
                      <w:sz w:val="29"/>
                      <w:szCs w:val="29"/>
                    </w:rPr>
                  </w:pPr>
                  <w:r>
                    <w:rPr>
                      <w:rFonts w:ascii="Arial" w:eastAsia="Times New Roman" w:hAnsi="Arial" w:cs="Arial"/>
                      <w:b/>
                      <w:bCs/>
                      <w:sz w:val="29"/>
                      <w:szCs w:val="29"/>
                    </w:rPr>
                    <w:t>Easy Prep</w:t>
                  </w:r>
                </w:p>
                <w:p w:rsidR="002475E3" w:rsidRDefault="002475E3" w:rsidP="002475E3">
                  <w:pPr>
                    <w:numPr>
                      <w:ilvl w:val="0"/>
                      <w:numId w:val="8"/>
                    </w:numPr>
                    <w:spacing w:after="48" w:line="336" w:lineRule="atLeast"/>
                    <w:rPr>
                      <w:rFonts w:ascii="Arial" w:eastAsia="Times New Roman" w:hAnsi="Arial" w:cs="Arial"/>
                      <w:sz w:val="21"/>
                      <w:szCs w:val="21"/>
                    </w:rPr>
                  </w:pPr>
                  <w:r>
                    <w:rPr>
                      <w:rFonts w:ascii="Arial" w:eastAsia="Times New Roman" w:hAnsi="Arial" w:cs="Arial"/>
                      <w:sz w:val="21"/>
                      <w:szCs w:val="21"/>
                    </w:rPr>
                    <w:t>Gift-wrap the river rocks in a</w:t>
                  </w:r>
                  <w:r>
                    <w:rPr>
                      <w:rFonts w:eastAsia="Times New Roman"/>
                      <w:sz w:val="21"/>
                      <w:szCs w:val="21"/>
                    </w:rPr>
                    <w:t xml:space="preserve"> </w:t>
                  </w:r>
                  <w:r w:rsidRPr="002475E3">
                    <w:rPr>
                      <w:rFonts w:ascii="Arial" w:eastAsia="Times New Roman" w:hAnsi="Arial" w:cs="Arial"/>
                      <w:sz w:val="21"/>
                      <w:szCs w:val="21"/>
                    </w:rPr>
                    <w:t>box</w:t>
                  </w:r>
                  <w:r>
                    <w:rPr>
                      <w:rFonts w:ascii="Arial" w:eastAsia="Times New Roman" w:hAnsi="Arial" w:cs="Arial"/>
                      <w:sz w:val="21"/>
                      <w:szCs w:val="21"/>
                    </w:rPr>
                    <w:t>.</w:t>
                  </w:r>
                </w:p>
                <w:p w:rsidR="002475E3" w:rsidRDefault="002475E3" w:rsidP="002475E3">
                  <w:pPr>
                    <w:numPr>
                      <w:ilvl w:val="0"/>
                      <w:numId w:val="8"/>
                    </w:numPr>
                    <w:spacing w:after="48" w:line="336" w:lineRule="atLeast"/>
                    <w:rPr>
                      <w:rFonts w:ascii="Arial" w:eastAsia="Times New Roman" w:hAnsi="Arial" w:cs="Arial"/>
                      <w:sz w:val="21"/>
                      <w:szCs w:val="21"/>
                    </w:rPr>
                  </w:pPr>
                  <w:r>
                    <w:rPr>
                      <w:rFonts w:ascii="Arial" w:eastAsia="Times New Roman" w:hAnsi="Arial" w:cs="Arial"/>
                      <w:sz w:val="21"/>
                      <w:szCs w:val="21"/>
                    </w:rPr>
                    <w:t>Let parents know they’ll need a snack for their kids.</w:t>
                  </w:r>
                </w:p>
                <w:p w:rsidR="00787654" w:rsidRDefault="00787654" w:rsidP="002475E3">
                  <w:pPr>
                    <w:spacing w:line="336" w:lineRule="atLeast"/>
                    <w:ind w:left="720"/>
                    <w:rPr>
                      <w:rFonts w:ascii="Arial" w:eastAsia="Times New Roman" w:hAnsi="Arial" w:cs="Arial"/>
                      <w:sz w:val="23"/>
                      <w:szCs w:val="23"/>
                    </w:rPr>
                  </w:pPr>
                </w:p>
              </w:tc>
            </w:tr>
          </w:tbl>
          <w:p w:rsidR="00787654" w:rsidRDefault="00787654">
            <w:pPr>
              <w:rPr>
                <w:rFonts w:ascii="Arial" w:eastAsia="Times New Roman" w:hAnsi="Arial" w:cs="Arial"/>
                <w:sz w:val="21"/>
                <w:szCs w:val="21"/>
              </w:rPr>
            </w:pPr>
          </w:p>
        </w:tc>
      </w:tr>
      <w:tr w:rsidR="00787654">
        <w:trPr>
          <w:divId w:val="1286741411"/>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80"/>
              <w:gridCol w:w="8549"/>
            </w:tblGrid>
            <w:tr w:rsidR="00787654">
              <w:tc>
                <w:tcPr>
                  <w:tcW w:w="465" w:type="dxa"/>
                  <w:tcMar>
                    <w:top w:w="0" w:type="dxa"/>
                    <w:left w:w="180" w:type="dxa"/>
                    <w:bottom w:w="0" w:type="dxa"/>
                    <w:right w:w="120" w:type="dxa"/>
                  </w:tcMar>
                  <w:vAlign w:val="center"/>
                  <w:hideMark/>
                </w:tcPr>
                <w:p w:rsidR="00787654" w:rsidRDefault="008D20EC">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787654" w:rsidRDefault="009207C2">
                  <w:pPr>
                    <w:spacing w:line="465" w:lineRule="atLeast"/>
                    <w:outlineLvl w:val="2"/>
                    <w:rPr>
                      <w:rFonts w:ascii="Arial" w:eastAsia="Times New Roman" w:hAnsi="Arial" w:cs="Arial"/>
                      <w:b/>
                      <w:bCs/>
                      <w:caps/>
                      <w:color w:val="4A4A4A"/>
                      <w:sz w:val="27"/>
                      <w:szCs w:val="27"/>
                    </w:rPr>
                  </w:pPr>
                  <w:hyperlink w:anchor="talk-about-video" w:history="1">
                    <w:r w:rsidR="008D20EC">
                      <w:rPr>
                        <w:rStyle w:val="Hyperlink"/>
                        <w:rFonts w:ascii="Arial" w:eastAsia="Times New Roman" w:hAnsi="Arial" w:cs="Arial"/>
                        <w:b/>
                        <w:bCs/>
                        <w:caps/>
                        <w:sz w:val="27"/>
                        <w:szCs w:val="27"/>
                      </w:rPr>
                      <w:t>Talk-About Video</w:t>
                    </w:r>
                  </w:hyperlink>
                </w:p>
              </w:tc>
            </w:tr>
          </w:tbl>
          <w:p w:rsidR="00787654" w:rsidRDefault="00782207">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Families</w:t>
            </w:r>
            <w:r w:rsidR="008D20EC">
              <w:rPr>
                <w:rFonts w:ascii="Arial" w:eastAsia="Times New Roman" w:hAnsi="Arial" w:cs="Arial"/>
                <w:b/>
                <w:bCs/>
                <w:color w:val="4A4A4A"/>
                <w:sz w:val="23"/>
                <w:szCs w:val="23"/>
              </w:rPr>
              <w:t xml:space="preserve"> watch a video and discuss the Bible Point.</w:t>
            </w:r>
          </w:p>
          <w:tbl>
            <w:tblPr>
              <w:tblW w:w="5000" w:type="pct"/>
              <w:tblCellMar>
                <w:top w:w="15" w:type="dxa"/>
                <w:left w:w="15" w:type="dxa"/>
                <w:bottom w:w="15" w:type="dxa"/>
                <w:right w:w="15" w:type="dxa"/>
              </w:tblCellMar>
              <w:tblLook w:val="04A0" w:firstRow="1" w:lastRow="0" w:firstColumn="1" w:lastColumn="0" w:noHBand="0" w:noVBand="1"/>
            </w:tblPr>
            <w:tblGrid>
              <w:gridCol w:w="4790"/>
              <w:gridCol w:w="4539"/>
            </w:tblGrid>
            <w:tr w:rsidR="00787654">
              <w:tc>
                <w:tcPr>
                  <w:tcW w:w="5295" w:type="dxa"/>
                  <w:tcMar>
                    <w:top w:w="0" w:type="dxa"/>
                    <w:left w:w="495" w:type="dxa"/>
                    <w:bottom w:w="495" w:type="dxa"/>
                    <w:right w:w="495" w:type="dxa"/>
                  </w:tcMar>
                  <w:hideMark/>
                </w:tcPr>
                <w:p w:rsidR="00787654" w:rsidRDefault="008D20EC">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787654" w:rsidRDefault="008D20EC">
                  <w:pPr>
                    <w:numPr>
                      <w:ilvl w:val="0"/>
                      <w:numId w:val="9"/>
                    </w:numPr>
                    <w:spacing w:line="336" w:lineRule="atLeast"/>
                    <w:ind w:left="480"/>
                    <w:rPr>
                      <w:rFonts w:ascii="Arial" w:eastAsia="Times New Roman" w:hAnsi="Arial" w:cs="Arial"/>
                      <w:sz w:val="23"/>
                      <w:szCs w:val="23"/>
                    </w:rPr>
                  </w:pPr>
                  <w:r>
                    <w:rPr>
                      <w:rFonts w:ascii="Arial" w:eastAsia="Times New Roman" w:hAnsi="Arial" w:cs="Arial"/>
                      <w:sz w:val="23"/>
                      <w:szCs w:val="23"/>
                    </w:rPr>
                    <w:lastRenderedPageBreak/>
                    <w:t xml:space="preserve">“The Power of Prayer” teaching video (watch or download </w:t>
                  </w:r>
                  <w:hyperlink r:id="rId12" w:tgtFrame="_blank" w:history="1">
                    <w:r>
                      <w:rPr>
                        <w:rStyle w:val="Hyperlink"/>
                        <w:rFonts w:ascii="Arial" w:eastAsia="Times New Roman" w:hAnsi="Arial" w:cs="Arial"/>
                        <w:sz w:val="23"/>
                        <w:szCs w:val="23"/>
                        <w:u w:val="single"/>
                      </w:rPr>
                      <w:t>here</w:t>
                    </w:r>
                  </w:hyperlink>
                  <w:r>
                    <w:rPr>
                      <w:rFonts w:ascii="Arial" w:eastAsia="Times New Roman" w:hAnsi="Arial" w:cs="Arial"/>
                      <w:sz w:val="23"/>
                      <w:szCs w:val="23"/>
                    </w:rPr>
                    <w:t>)</w:t>
                  </w:r>
                </w:p>
              </w:tc>
              <w:tc>
                <w:tcPr>
                  <w:tcW w:w="5295" w:type="dxa"/>
                  <w:tcMar>
                    <w:top w:w="0" w:type="dxa"/>
                    <w:left w:w="495" w:type="dxa"/>
                    <w:bottom w:w="495" w:type="dxa"/>
                    <w:right w:w="495" w:type="dxa"/>
                  </w:tcMar>
                  <w:hideMark/>
                </w:tcPr>
                <w:p w:rsidR="00787654" w:rsidRDefault="008D20EC">
                  <w:pPr>
                    <w:rPr>
                      <w:rFonts w:ascii="Arial" w:eastAsia="Times New Roman" w:hAnsi="Arial" w:cs="Arial"/>
                      <w:sz w:val="21"/>
                      <w:szCs w:val="21"/>
                    </w:rPr>
                  </w:pPr>
                  <w:r>
                    <w:rPr>
                      <w:rFonts w:ascii="Arial" w:eastAsia="Times New Roman" w:hAnsi="Arial" w:cs="Arial"/>
                      <w:sz w:val="21"/>
                      <w:szCs w:val="21"/>
                    </w:rPr>
                    <w:lastRenderedPageBreak/>
                    <w:t> </w:t>
                  </w:r>
                </w:p>
              </w:tc>
            </w:tr>
          </w:tbl>
          <w:p w:rsidR="00787654" w:rsidRDefault="00787654">
            <w:pPr>
              <w:rPr>
                <w:rFonts w:ascii="Arial" w:eastAsia="Times New Roman" w:hAnsi="Arial" w:cs="Arial"/>
                <w:sz w:val="21"/>
                <w:szCs w:val="21"/>
              </w:rPr>
            </w:pPr>
          </w:p>
        </w:tc>
      </w:tr>
      <w:tr w:rsidR="00787654">
        <w:trPr>
          <w:divId w:val="1286741411"/>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80"/>
              <w:gridCol w:w="8549"/>
            </w:tblGrid>
            <w:tr w:rsidR="00787654">
              <w:tc>
                <w:tcPr>
                  <w:tcW w:w="465" w:type="dxa"/>
                  <w:tcMar>
                    <w:top w:w="0" w:type="dxa"/>
                    <w:left w:w="180" w:type="dxa"/>
                    <w:bottom w:w="0" w:type="dxa"/>
                    <w:right w:w="120" w:type="dxa"/>
                  </w:tcMar>
                  <w:vAlign w:val="center"/>
                  <w:hideMark/>
                </w:tcPr>
                <w:p w:rsidR="00787654" w:rsidRDefault="008D20EC">
                  <w:pPr>
                    <w:spacing w:before="240"/>
                    <w:rPr>
                      <w:rFonts w:ascii="Arial" w:eastAsia="Times New Roman" w:hAnsi="Arial" w:cs="Arial"/>
                      <w:sz w:val="21"/>
                      <w:szCs w:val="21"/>
                    </w:rPr>
                  </w:pPr>
                  <w:r>
                    <w:rPr>
                      <w:rFonts w:ascii="Arial" w:eastAsia="Times New Roman" w:hAnsi="Arial" w:cs="Arial"/>
                      <w:noProof/>
                      <w:color w:val="32751A"/>
                      <w:sz w:val="21"/>
                      <w:szCs w:val="21"/>
                    </w:rPr>
                    <w:lastRenderedPageBreak/>
                    <w:drawing>
                      <wp:inline distT="0" distB="0" distL="0" distR="0">
                        <wp:extent cx="295275" cy="295275"/>
                        <wp:effectExtent l="0" t="0" r="9525" b="9525"/>
                        <wp:docPr id="5"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3"/>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787654" w:rsidRDefault="009207C2">
                  <w:pPr>
                    <w:spacing w:line="465" w:lineRule="atLeast"/>
                    <w:outlineLvl w:val="2"/>
                    <w:rPr>
                      <w:rFonts w:ascii="Arial" w:eastAsia="Times New Roman" w:hAnsi="Arial" w:cs="Arial"/>
                      <w:b/>
                      <w:bCs/>
                      <w:caps/>
                      <w:color w:val="4A4A4A"/>
                      <w:sz w:val="27"/>
                      <w:szCs w:val="27"/>
                    </w:rPr>
                  </w:pPr>
                  <w:hyperlink w:anchor="music-video" w:history="1">
                    <w:r w:rsidR="008D20EC">
                      <w:rPr>
                        <w:rStyle w:val="Hyperlink"/>
                        <w:rFonts w:ascii="Arial" w:eastAsia="Times New Roman" w:hAnsi="Arial" w:cs="Arial"/>
                        <w:b/>
                        <w:bCs/>
                        <w:caps/>
                        <w:sz w:val="27"/>
                        <w:szCs w:val="27"/>
                      </w:rPr>
                      <w:t>Music Video</w:t>
                    </w:r>
                  </w:hyperlink>
                </w:p>
              </w:tc>
            </w:tr>
          </w:tbl>
          <w:p w:rsidR="00787654" w:rsidRDefault="00782207">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Families</w:t>
            </w:r>
            <w:r w:rsidR="008D20EC">
              <w:rPr>
                <w:rFonts w:ascii="Arial" w:eastAsia="Times New Roman" w:hAnsi="Arial" w:cs="Arial"/>
                <w:b/>
                <w:bCs/>
                <w:color w:val="4A4A4A"/>
                <w:sz w:val="23"/>
                <w:szCs w:val="23"/>
              </w:rPr>
              <w:t xml:space="preserve"> sing songs of praise to God.</w:t>
            </w:r>
          </w:p>
          <w:tbl>
            <w:tblPr>
              <w:tblW w:w="5000" w:type="pct"/>
              <w:tblCellMar>
                <w:top w:w="15" w:type="dxa"/>
                <w:left w:w="15" w:type="dxa"/>
                <w:bottom w:w="15" w:type="dxa"/>
                <w:right w:w="15" w:type="dxa"/>
              </w:tblCellMar>
              <w:tblLook w:val="04A0" w:firstRow="1" w:lastRow="0" w:firstColumn="1" w:lastColumn="0" w:noHBand="0" w:noVBand="1"/>
            </w:tblPr>
            <w:tblGrid>
              <w:gridCol w:w="4812"/>
              <w:gridCol w:w="4517"/>
            </w:tblGrid>
            <w:tr w:rsidR="00787654">
              <w:tc>
                <w:tcPr>
                  <w:tcW w:w="5295" w:type="dxa"/>
                  <w:tcMar>
                    <w:top w:w="0" w:type="dxa"/>
                    <w:left w:w="495" w:type="dxa"/>
                    <w:bottom w:w="495" w:type="dxa"/>
                    <w:right w:w="495" w:type="dxa"/>
                  </w:tcMar>
                  <w:hideMark/>
                </w:tcPr>
                <w:p w:rsidR="00787654" w:rsidRDefault="008D20EC">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787654" w:rsidRPr="00782207" w:rsidRDefault="008D20EC" w:rsidP="00782207">
                  <w:pPr>
                    <w:numPr>
                      <w:ilvl w:val="0"/>
                      <w:numId w:val="10"/>
                    </w:numPr>
                    <w:spacing w:line="336" w:lineRule="atLeast"/>
                    <w:ind w:left="480"/>
                    <w:rPr>
                      <w:rFonts w:ascii="Arial" w:eastAsia="Times New Roman" w:hAnsi="Arial" w:cs="Arial"/>
                      <w:sz w:val="23"/>
                      <w:szCs w:val="23"/>
                    </w:rPr>
                  </w:pPr>
                  <w:r>
                    <w:rPr>
                      <w:rFonts w:ascii="Arial" w:eastAsia="Times New Roman" w:hAnsi="Arial" w:cs="Arial"/>
                      <w:sz w:val="23"/>
                      <w:szCs w:val="23"/>
                    </w:rPr>
                    <w:t xml:space="preserve">“Pray About Everything” (Philippians 4:6-7) (watch or download </w:t>
                  </w:r>
                  <w:hyperlink r:id="rId15" w:tgtFrame="_blank" w:history="1">
                    <w:r>
                      <w:rPr>
                        <w:rStyle w:val="Hyperlink"/>
                        <w:rFonts w:ascii="Arial" w:eastAsia="Times New Roman" w:hAnsi="Arial" w:cs="Arial"/>
                        <w:sz w:val="23"/>
                        <w:szCs w:val="23"/>
                        <w:u w:val="single"/>
                      </w:rPr>
                      <w:t>here</w:t>
                    </w:r>
                  </w:hyperlink>
                  <w:r>
                    <w:rPr>
                      <w:rFonts w:ascii="Arial" w:eastAsia="Times New Roman" w:hAnsi="Arial" w:cs="Arial"/>
                      <w:sz w:val="23"/>
                      <w:szCs w:val="23"/>
                    </w:rPr>
                    <w:t>)</w:t>
                  </w:r>
                </w:p>
              </w:tc>
              <w:tc>
                <w:tcPr>
                  <w:tcW w:w="5295" w:type="dxa"/>
                  <w:tcMar>
                    <w:top w:w="0" w:type="dxa"/>
                    <w:left w:w="495" w:type="dxa"/>
                    <w:bottom w:w="495" w:type="dxa"/>
                    <w:right w:w="495" w:type="dxa"/>
                  </w:tcMar>
                  <w:hideMark/>
                </w:tcPr>
                <w:p w:rsidR="00787654" w:rsidRDefault="008D20EC">
                  <w:pPr>
                    <w:rPr>
                      <w:rFonts w:ascii="Arial" w:eastAsia="Times New Roman" w:hAnsi="Arial" w:cs="Arial"/>
                      <w:sz w:val="21"/>
                      <w:szCs w:val="21"/>
                    </w:rPr>
                  </w:pPr>
                  <w:r>
                    <w:rPr>
                      <w:rFonts w:ascii="Arial" w:eastAsia="Times New Roman" w:hAnsi="Arial" w:cs="Arial"/>
                      <w:sz w:val="21"/>
                      <w:szCs w:val="21"/>
                    </w:rPr>
                    <w:t> </w:t>
                  </w:r>
                </w:p>
              </w:tc>
            </w:tr>
          </w:tbl>
          <w:p w:rsidR="00787654" w:rsidRDefault="00787654">
            <w:pPr>
              <w:rPr>
                <w:rFonts w:ascii="Arial" w:eastAsia="Times New Roman" w:hAnsi="Arial" w:cs="Arial"/>
                <w:sz w:val="21"/>
                <w:szCs w:val="21"/>
              </w:rPr>
            </w:pPr>
          </w:p>
        </w:tc>
      </w:tr>
      <w:tr w:rsidR="00787654">
        <w:trPr>
          <w:divId w:val="1286741411"/>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80"/>
              <w:gridCol w:w="8549"/>
            </w:tblGrid>
            <w:tr w:rsidR="00787654">
              <w:tc>
                <w:tcPr>
                  <w:tcW w:w="465" w:type="dxa"/>
                  <w:tcMar>
                    <w:top w:w="0" w:type="dxa"/>
                    <w:left w:w="180" w:type="dxa"/>
                    <w:bottom w:w="0" w:type="dxa"/>
                    <w:right w:w="120" w:type="dxa"/>
                  </w:tcMar>
                  <w:vAlign w:val="center"/>
                  <w:hideMark/>
                </w:tcPr>
                <w:p w:rsidR="00787654" w:rsidRDefault="008D20EC">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6" name="Picture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6"/>
                                </pic:cNvP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787654" w:rsidRDefault="009207C2">
                  <w:pPr>
                    <w:spacing w:line="465" w:lineRule="atLeast"/>
                    <w:outlineLvl w:val="2"/>
                    <w:rPr>
                      <w:rFonts w:ascii="Arial" w:eastAsia="Times New Roman" w:hAnsi="Arial" w:cs="Arial"/>
                      <w:b/>
                      <w:bCs/>
                      <w:caps/>
                      <w:color w:val="4A4A4A"/>
                      <w:sz w:val="27"/>
                      <w:szCs w:val="27"/>
                    </w:rPr>
                  </w:pPr>
                  <w:hyperlink w:anchor="deeper-bible" w:history="1">
                    <w:r w:rsidR="008D20EC">
                      <w:rPr>
                        <w:rStyle w:val="Hyperlink"/>
                        <w:rFonts w:ascii="Arial" w:eastAsia="Times New Roman" w:hAnsi="Arial" w:cs="Arial"/>
                        <w:b/>
                        <w:bCs/>
                        <w:caps/>
                        <w:sz w:val="27"/>
                        <w:szCs w:val="27"/>
                      </w:rPr>
                      <w:t>Deeper Bible</w:t>
                    </w:r>
                  </w:hyperlink>
                  <w:r w:rsidR="001B5454">
                    <w:rPr>
                      <w:rStyle w:val="Hyperlink"/>
                      <w:rFonts w:ascii="Arial" w:eastAsia="Times New Roman" w:hAnsi="Arial" w:cs="Arial"/>
                      <w:b/>
                      <w:bCs/>
                      <w:caps/>
                      <w:sz w:val="27"/>
                      <w:szCs w:val="27"/>
                    </w:rPr>
                    <w:t xml:space="preserve"> (Optional)</w:t>
                  </w:r>
                </w:p>
              </w:tc>
            </w:tr>
          </w:tbl>
          <w:p w:rsidR="00787654" w:rsidRDefault="00782207">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Families</w:t>
            </w:r>
            <w:r w:rsidR="008D20EC">
              <w:rPr>
                <w:rFonts w:ascii="Arial" w:eastAsia="Times New Roman" w:hAnsi="Arial" w:cs="Arial"/>
                <w:b/>
                <w:bCs/>
                <w:color w:val="4A4A4A"/>
                <w:sz w:val="23"/>
                <w:szCs w:val="23"/>
              </w:rPr>
              <w:t xml:space="preserve"> grapple with the point of prayer.</w:t>
            </w:r>
          </w:p>
          <w:tbl>
            <w:tblPr>
              <w:tblW w:w="5000" w:type="pct"/>
              <w:tblCellMar>
                <w:top w:w="15" w:type="dxa"/>
                <w:left w:w="15" w:type="dxa"/>
                <w:bottom w:w="15" w:type="dxa"/>
                <w:right w:w="15" w:type="dxa"/>
              </w:tblCellMar>
              <w:tblLook w:val="04A0" w:firstRow="1" w:lastRow="0" w:firstColumn="1" w:lastColumn="0" w:noHBand="0" w:noVBand="1"/>
            </w:tblPr>
            <w:tblGrid>
              <w:gridCol w:w="4763"/>
              <w:gridCol w:w="4566"/>
            </w:tblGrid>
            <w:tr w:rsidR="00787654">
              <w:tc>
                <w:tcPr>
                  <w:tcW w:w="5295" w:type="dxa"/>
                  <w:tcMar>
                    <w:top w:w="0" w:type="dxa"/>
                    <w:left w:w="495" w:type="dxa"/>
                    <w:bottom w:w="495" w:type="dxa"/>
                    <w:right w:w="495" w:type="dxa"/>
                  </w:tcMar>
                  <w:hideMark/>
                </w:tcPr>
                <w:p w:rsidR="00787654" w:rsidRDefault="008D20EC">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787654" w:rsidRDefault="008D20EC">
                  <w:pPr>
                    <w:numPr>
                      <w:ilvl w:val="0"/>
                      <w:numId w:val="11"/>
                    </w:numPr>
                    <w:spacing w:line="336" w:lineRule="atLeast"/>
                    <w:ind w:left="480"/>
                    <w:rPr>
                      <w:rFonts w:ascii="Arial" w:eastAsia="Times New Roman" w:hAnsi="Arial" w:cs="Arial"/>
                      <w:sz w:val="23"/>
                      <w:szCs w:val="23"/>
                    </w:rPr>
                  </w:pPr>
                  <w:r>
                    <w:rPr>
                      <w:rFonts w:ascii="Arial" w:eastAsia="Times New Roman" w:hAnsi="Arial" w:cs="Arial"/>
                      <w:sz w:val="23"/>
                      <w:szCs w:val="23"/>
                    </w:rPr>
                    <w:t>Bibles</w:t>
                  </w:r>
                </w:p>
              </w:tc>
              <w:tc>
                <w:tcPr>
                  <w:tcW w:w="5295" w:type="dxa"/>
                  <w:tcMar>
                    <w:top w:w="0" w:type="dxa"/>
                    <w:left w:w="495" w:type="dxa"/>
                    <w:bottom w:w="495" w:type="dxa"/>
                    <w:right w:w="495" w:type="dxa"/>
                  </w:tcMar>
                  <w:hideMark/>
                </w:tcPr>
                <w:p w:rsidR="00787654" w:rsidRDefault="008D20EC">
                  <w:pPr>
                    <w:rPr>
                      <w:rFonts w:ascii="Arial" w:eastAsia="Times New Roman" w:hAnsi="Arial" w:cs="Arial"/>
                      <w:sz w:val="21"/>
                      <w:szCs w:val="21"/>
                    </w:rPr>
                  </w:pPr>
                  <w:r>
                    <w:rPr>
                      <w:rFonts w:ascii="Arial" w:eastAsia="Times New Roman" w:hAnsi="Arial" w:cs="Arial"/>
                      <w:sz w:val="21"/>
                      <w:szCs w:val="21"/>
                    </w:rPr>
                    <w:t> </w:t>
                  </w:r>
                </w:p>
              </w:tc>
            </w:tr>
          </w:tbl>
          <w:p w:rsidR="00787654" w:rsidRDefault="00787654">
            <w:pPr>
              <w:rPr>
                <w:rFonts w:ascii="Arial" w:eastAsia="Times New Roman" w:hAnsi="Arial" w:cs="Arial"/>
                <w:sz w:val="21"/>
                <w:szCs w:val="21"/>
              </w:rPr>
            </w:pPr>
          </w:p>
        </w:tc>
      </w:tr>
      <w:tr w:rsidR="00787654">
        <w:trPr>
          <w:divId w:val="1286741411"/>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80"/>
              <w:gridCol w:w="8549"/>
            </w:tblGrid>
            <w:tr w:rsidR="00787654">
              <w:tc>
                <w:tcPr>
                  <w:tcW w:w="465" w:type="dxa"/>
                  <w:tcMar>
                    <w:top w:w="0" w:type="dxa"/>
                    <w:left w:w="180" w:type="dxa"/>
                    <w:bottom w:w="0" w:type="dxa"/>
                    <w:right w:w="120" w:type="dxa"/>
                  </w:tcMar>
                  <w:vAlign w:val="center"/>
                  <w:hideMark/>
                </w:tcPr>
                <w:p w:rsidR="00787654" w:rsidRDefault="008D20EC">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9" name="Picture 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8"/>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787654" w:rsidRDefault="009207C2">
                  <w:pPr>
                    <w:spacing w:line="465" w:lineRule="atLeast"/>
                    <w:outlineLvl w:val="2"/>
                    <w:rPr>
                      <w:rFonts w:ascii="Arial" w:eastAsia="Times New Roman" w:hAnsi="Arial" w:cs="Arial"/>
                      <w:b/>
                      <w:bCs/>
                      <w:caps/>
                      <w:color w:val="4A4A4A"/>
                      <w:sz w:val="27"/>
                      <w:szCs w:val="27"/>
                    </w:rPr>
                  </w:pPr>
                  <w:hyperlink w:anchor="high-energy-game" w:history="1">
                    <w:r w:rsidR="008D20EC">
                      <w:rPr>
                        <w:rStyle w:val="Hyperlink"/>
                        <w:rFonts w:ascii="Arial" w:eastAsia="Times New Roman" w:hAnsi="Arial" w:cs="Arial"/>
                        <w:b/>
                        <w:bCs/>
                        <w:caps/>
                        <w:sz w:val="27"/>
                        <w:szCs w:val="27"/>
                      </w:rPr>
                      <w:t>High-Energy Game</w:t>
                    </w:r>
                  </w:hyperlink>
                </w:p>
              </w:tc>
            </w:tr>
          </w:tbl>
          <w:p w:rsidR="00787654" w:rsidRDefault="00782207">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Families</w:t>
            </w:r>
            <w:r w:rsidR="008D20EC">
              <w:rPr>
                <w:rFonts w:ascii="Arial" w:eastAsia="Times New Roman" w:hAnsi="Arial" w:cs="Arial"/>
                <w:b/>
                <w:bCs/>
                <w:color w:val="4A4A4A"/>
                <w:sz w:val="23"/>
                <w:szCs w:val="23"/>
              </w:rPr>
              <w:t xml:space="preserve"> play a game like “Poop Deck.” </w:t>
            </w:r>
          </w:p>
          <w:tbl>
            <w:tblPr>
              <w:tblW w:w="5000" w:type="pct"/>
              <w:tblCellMar>
                <w:top w:w="15" w:type="dxa"/>
                <w:left w:w="15" w:type="dxa"/>
                <w:bottom w:w="15" w:type="dxa"/>
                <w:right w:w="15" w:type="dxa"/>
              </w:tblCellMar>
              <w:tblLook w:val="04A0" w:firstRow="1" w:lastRow="0" w:firstColumn="1" w:lastColumn="0" w:noHBand="0" w:noVBand="1"/>
            </w:tblPr>
            <w:tblGrid>
              <w:gridCol w:w="4665"/>
              <w:gridCol w:w="4664"/>
            </w:tblGrid>
            <w:tr w:rsidR="00787654">
              <w:tc>
                <w:tcPr>
                  <w:tcW w:w="5295" w:type="dxa"/>
                  <w:tcMar>
                    <w:top w:w="0" w:type="dxa"/>
                    <w:left w:w="495" w:type="dxa"/>
                    <w:bottom w:w="495" w:type="dxa"/>
                    <w:right w:w="495" w:type="dxa"/>
                  </w:tcMar>
                  <w:hideMark/>
                </w:tcPr>
                <w:p w:rsidR="00787654" w:rsidRDefault="00787654" w:rsidP="0030526D">
                  <w:pPr>
                    <w:spacing w:line="336" w:lineRule="atLeast"/>
                    <w:ind w:left="480"/>
                    <w:rPr>
                      <w:rFonts w:ascii="Arial" w:eastAsia="Times New Roman" w:hAnsi="Arial" w:cs="Arial"/>
                      <w:sz w:val="23"/>
                      <w:szCs w:val="23"/>
                    </w:rPr>
                  </w:pPr>
                </w:p>
              </w:tc>
              <w:tc>
                <w:tcPr>
                  <w:tcW w:w="5295" w:type="dxa"/>
                  <w:tcMar>
                    <w:top w:w="0" w:type="dxa"/>
                    <w:left w:w="495" w:type="dxa"/>
                    <w:bottom w:w="495" w:type="dxa"/>
                    <w:right w:w="495" w:type="dxa"/>
                  </w:tcMar>
                  <w:hideMark/>
                </w:tcPr>
                <w:p w:rsidR="00787654" w:rsidRDefault="00787654" w:rsidP="0030526D">
                  <w:pPr>
                    <w:spacing w:before="192" w:after="48"/>
                    <w:outlineLvl w:val="4"/>
                    <w:rPr>
                      <w:rFonts w:ascii="Arial" w:eastAsia="Times New Roman" w:hAnsi="Arial" w:cs="Arial"/>
                      <w:sz w:val="23"/>
                      <w:szCs w:val="23"/>
                    </w:rPr>
                  </w:pPr>
                </w:p>
              </w:tc>
            </w:tr>
          </w:tbl>
          <w:p w:rsidR="00787654" w:rsidRDefault="00787654">
            <w:pPr>
              <w:rPr>
                <w:rFonts w:ascii="Arial" w:eastAsia="Times New Roman" w:hAnsi="Arial" w:cs="Arial"/>
                <w:sz w:val="21"/>
                <w:szCs w:val="21"/>
              </w:rPr>
            </w:pPr>
          </w:p>
        </w:tc>
      </w:tr>
      <w:tr w:rsidR="00787654">
        <w:trPr>
          <w:divId w:val="1286741411"/>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80"/>
              <w:gridCol w:w="8549"/>
            </w:tblGrid>
            <w:tr w:rsidR="00787654">
              <w:tc>
                <w:tcPr>
                  <w:tcW w:w="465" w:type="dxa"/>
                  <w:tcMar>
                    <w:top w:w="0" w:type="dxa"/>
                    <w:left w:w="180" w:type="dxa"/>
                    <w:bottom w:w="0" w:type="dxa"/>
                    <w:right w:w="120" w:type="dxa"/>
                  </w:tcMar>
                  <w:vAlign w:val="center"/>
                  <w:hideMark/>
                </w:tcPr>
                <w:p w:rsidR="00787654" w:rsidRDefault="008D20EC">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11" name="Picture 1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20"/>
                                </pic:cNvPr>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787654" w:rsidRDefault="009207C2">
                  <w:pPr>
                    <w:spacing w:line="465" w:lineRule="atLeast"/>
                    <w:outlineLvl w:val="2"/>
                    <w:rPr>
                      <w:rFonts w:ascii="Arial" w:eastAsia="Times New Roman" w:hAnsi="Arial" w:cs="Arial"/>
                      <w:b/>
                      <w:bCs/>
                      <w:caps/>
                      <w:color w:val="4A4A4A"/>
                      <w:sz w:val="27"/>
                      <w:szCs w:val="27"/>
                    </w:rPr>
                  </w:pPr>
                  <w:hyperlink w:anchor="life-application-wrap-up" w:history="1">
                    <w:r w:rsidR="008D20EC">
                      <w:rPr>
                        <w:rStyle w:val="Hyperlink"/>
                        <w:rFonts w:ascii="Arial" w:eastAsia="Times New Roman" w:hAnsi="Arial" w:cs="Arial"/>
                        <w:b/>
                        <w:bCs/>
                        <w:caps/>
                        <w:sz w:val="27"/>
                        <w:szCs w:val="27"/>
                      </w:rPr>
                      <w:t>Life Application Wrap-Up</w:t>
                    </w:r>
                  </w:hyperlink>
                </w:p>
              </w:tc>
            </w:tr>
          </w:tbl>
          <w:p w:rsidR="00787654" w:rsidRDefault="00782207">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Families</w:t>
            </w:r>
            <w:r w:rsidR="008D20EC">
              <w:rPr>
                <w:rFonts w:ascii="Arial" w:eastAsia="Times New Roman" w:hAnsi="Arial" w:cs="Arial"/>
                <w:b/>
                <w:bCs/>
                <w:color w:val="4A4A4A"/>
                <w:sz w:val="23"/>
                <w:szCs w:val="23"/>
              </w:rPr>
              <w:t xml:space="preserve"> share prayer requests.</w:t>
            </w:r>
          </w:p>
          <w:tbl>
            <w:tblPr>
              <w:tblW w:w="5000" w:type="pct"/>
              <w:tblCellMar>
                <w:top w:w="15" w:type="dxa"/>
                <w:left w:w="15" w:type="dxa"/>
                <w:bottom w:w="15" w:type="dxa"/>
                <w:right w:w="15" w:type="dxa"/>
              </w:tblCellMar>
              <w:tblLook w:val="04A0" w:firstRow="1" w:lastRow="0" w:firstColumn="1" w:lastColumn="0" w:noHBand="0" w:noVBand="1"/>
            </w:tblPr>
            <w:tblGrid>
              <w:gridCol w:w="4665"/>
              <w:gridCol w:w="4664"/>
            </w:tblGrid>
            <w:tr w:rsidR="00787654">
              <w:tc>
                <w:tcPr>
                  <w:tcW w:w="5295" w:type="dxa"/>
                  <w:tcMar>
                    <w:top w:w="0" w:type="dxa"/>
                    <w:left w:w="495" w:type="dxa"/>
                    <w:bottom w:w="495" w:type="dxa"/>
                    <w:right w:w="495" w:type="dxa"/>
                  </w:tcMar>
                  <w:hideMark/>
                </w:tcPr>
                <w:p w:rsidR="00787654" w:rsidRDefault="008D20EC">
                  <w:pPr>
                    <w:rPr>
                      <w:rFonts w:ascii="Arial" w:eastAsia="Times New Roman" w:hAnsi="Arial" w:cs="Arial"/>
                      <w:sz w:val="21"/>
                      <w:szCs w:val="21"/>
                    </w:rPr>
                  </w:pPr>
                  <w:r>
                    <w:rPr>
                      <w:rFonts w:ascii="Arial" w:eastAsia="Times New Roman" w:hAnsi="Arial" w:cs="Arial"/>
                      <w:sz w:val="21"/>
                      <w:szCs w:val="21"/>
                    </w:rPr>
                    <w:t> </w:t>
                  </w:r>
                </w:p>
              </w:tc>
              <w:tc>
                <w:tcPr>
                  <w:tcW w:w="5295" w:type="dxa"/>
                  <w:tcMar>
                    <w:top w:w="0" w:type="dxa"/>
                    <w:left w:w="495" w:type="dxa"/>
                    <w:bottom w:w="495" w:type="dxa"/>
                    <w:right w:w="495" w:type="dxa"/>
                  </w:tcMar>
                  <w:hideMark/>
                </w:tcPr>
                <w:p w:rsidR="00787654" w:rsidRDefault="008D20EC">
                  <w:pPr>
                    <w:rPr>
                      <w:rFonts w:ascii="Arial" w:eastAsia="Times New Roman" w:hAnsi="Arial" w:cs="Arial"/>
                      <w:sz w:val="21"/>
                      <w:szCs w:val="21"/>
                    </w:rPr>
                  </w:pPr>
                  <w:r>
                    <w:rPr>
                      <w:rFonts w:ascii="Arial" w:eastAsia="Times New Roman" w:hAnsi="Arial" w:cs="Arial"/>
                      <w:sz w:val="21"/>
                      <w:szCs w:val="21"/>
                    </w:rPr>
                    <w:t> </w:t>
                  </w:r>
                </w:p>
              </w:tc>
            </w:tr>
          </w:tbl>
          <w:p w:rsidR="00787654" w:rsidRDefault="00787654">
            <w:pPr>
              <w:rPr>
                <w:rFonts w:ascii="Arial" w:eastAsia="Times New Roman" w:hAnsi="Arial" w:cs="Arial"/>
                <w:sz w:val="21"/>
                <w:szCs w:val="21"/>
              </w:rPr>
            </w:pPr>
          </w:p>
        </w:tc>
      </w:tr>
      <w:tr w:rsidR="00787654">
        <w:trPr>
          <w:divId w:val="1286741411"/>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80"/>
              <w:gridCol w:w="8549"/>
            </w:tblGrid>
            <w:tr w:rsidR="00787654">
              <w:tc>
                <w:tcPr>
                  <w:tcW w:w="465" w:type="dxa"/>
                  <w:tcMar>
                    <w:top w:w="0" w:type="dxa"/>
                    <w:left w:w="180" w:type="dxa"/>
                    <w:bottom w:w="0" w:type="dxa"/>
                    <w:right w:w="120" w:type="dxa"/>
                  </w:tcMar>
                  <w:vAlign w:val="center"/>
                  <w:hideMark/>
                </w:tcPr>
                <w:p w:rsidR="00787654" w:rsidRDefault="008D20EC">
                  <w:pPr>
                    <w:spacing w:before="240"/>
                    <w:rPr>
                      <w:rFonts w:ascii="Arial" w:eastAsia="Times New Roman" w:hAnsi="Arial" w:cs="Arial"/>
                      <w:sz w:val="21"/>
                      <w:szCs w:val="21"/>
                    </w:rPr>
                  </w:pPr>
                  <w:r>
                    <w:rPr>
                      <w:rFonts w:ascii="Arial" w:eastAsia="Times New Roman" w:hAnsi="Arial" w:cs="Arial"/>
                      <w:noProof/>
                      <w:color w:val="32751A"/>
                      <w:sz w:val="21"/>
                      <w:szCs w:val="21"/>
                    </w:rPr>
                    <w:drawing>
                      <wp:inline distT="0" distB="0" distL="0" distR="0">
                        <wp:extent cx="295275" cy="295275"/>
                        <wp:effectExtent l="0" t="0" r="9525" b="9525"/>
                        <wp:docPr id="12" name="Picture 1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2"/>
                                </pic:cNvPr>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1805" w:type="dxa"/>
                  <w:tcMar>
                    <w:top w:w="0" w:type="dxa"/>
                    <w:left w:w="0" w:type="dxa"/>
                    <w:bottom w:w="0" w:type="dxa"/>
                    <w:right w:w="0" w:type="dxa"/>
                  </w:tcMar>
                  <w:vAlign w:val="center"/>
                  <w:hideMark/>
                </w:tcPr>
                <w:p w:rsidR="00787654" w:rsidRDefault="009207C2">
                  <w:pPr>
                    <w:spacing w:line="465" w:lineRule="atLeast"/>
                    <w:outlineLvl w:val="2"/>
                    <w:rPr>
                      <w:rFonts w:ascii="Arial" w:eastAsia="Times New Roman" w:hAnsi="Arial" w:cs="Arial"/>
                      <w:b/>
                      <w:bCs/>
                      <w:caps/>
                      <w:color w:val="4A4A4A"/>
                      <w:sz w:val="27"/>
                      <w:szCs w:val="27"/>
                    </w:rPr>
                  </w:pPr>
                  <w:hyperlink w:anchor="take-home" w:history="1">
                    <w:r w:rsidR="008D20EC">
                      <w:rPr>
                        <w:rStyle w:val="Hyperlink"/>
                        <w:rFonts w:ascii="Arial" w:eastAsia="Times New Roman" w:hAnsi="Arial" w:cs="Arial"/>
                        <w:b/>
                        <w:bCs/>
                        <w:caps/>
                        <w:sz w:val="27"/>
                        <w:szCs w:val="27"/>
                      </w:rPr>
                      <w:t>Take-Home</w:t>
                    </w:r>
                  </w:hyperlink>
                </w:p>
              </w:tc>
            </w:tr>
          </w:tbl>
          <w:p w:rsidR="00787654" w:rsidRDefault="008D20EC">
            <w:pPr>
              <w:ind w:left="168"/>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Kids receive a take-home page about the lesson.</w:t>
            </w:r>
          </w:p>
          <w:tbl>
            <w:tblPr>
              <w:tblW w:w="5000" w:type="pct"/>
              <w:tblCellMar>
                <w:top w:w="15" w:type="dxa"/>
                <w:left w:w="15" w:type="dxa"/>
                <w:bottom w:w="15" w:type="dxa"/>
                <w:right w:w="15" w:type="dxa"/>
              </w:tblCellMar>
              <w:tblLook w:val="04A0" w:firstRow="1" w:lastRow="0" w:firstColumn="1" w:lastColumn="0" w:noHBand="0" w:noVBand="1"/>
            </w:tblPr>
            <w:tblGrid>
              <w:gridCol w:w="4591"/>
              <w:gridCol w:w="4738"/>
            </w:tblGrid>
            <w:tr w:rsidR="00787654">
              <w:tc>
                <w:tcPr>
                  <w:tcW w:w="5295" w:type="dxa"/>
                  <w:tcMar>
                    <w:top w:w="0" w:type="dxa"/>
                    <w:left w:w="495" w:type="dxa"/>
                    <w:bottom w:w="495" w:type="dxa"/>
                    <w:right w:w="495" w:type="dxa"/>
                  </w:tcMar>
                  <w:hideMark/>
                </w:tcPr>
                <w:p w:rsidR="00787654" w:rsidRDefault="008D20EC">
                  <w:pPr>
                    <w:spacing w:before="192" w:after="48"/>
                    <w:outlineLvl w:val="4"/>
                    <w:rPr>
                      <w:rFonts w:ascii="Arial" w:eastAsia="Times New Roman" w:hAnsi="Arial" w:cs="Arial"/>
                      <w:b/>
                      <w:bCs/>
                      <w:sz w:val="29"/>
                      <w:szCs w:val="29"/>
                    </w:rPr>
                  </w:pPr>
                  <w:r>
                    <w:rPr>
                      <w:rFonts w:ascii="Arial" w:eastAsia="Times New Roman" w:hAnsi="Arial" w:cs="Arial"/>
                      <w:b/>
                      <w:bCs/>
                      <w:sz w:val="29"/>
                      <w:szCs w:val="29"/>
                    </w:rPr>
                    <w:t>Supplies</w:t>
                  </w:r>
                </w:p>
                <w:p w:rsidR="00787654" w:rsidRDefault="008D20EC">
                  <w:pPr>
                    <w:numPr>
                      <w:ilvl w:val="0"/>
                      <w:numId w:val="17"/>
                    </w:numPr>
                    <w:spacing w:line="336" w:lineRule="atLeast"/>
                    <w:ind w:left="480"/>
                    <w:rPr>
                      <w:rFonts w:ascii="Arial" w:eastAsia="Times New Roman" w:hAnsi="Arial" w:cs="Arial"/>
                      <w:sz w:val="23"/>
                      <w:szCs w:val="23"/>
                    </w:rPr>
                  </w:pPr>
                  <w:r>
                    <w:rPr>
                      <w:rFonts w:ascii="Arial" w:eastAsia="Times New Roman" w:hAnsi="Arial" w:cs="Arial"/>
                      <w:sz w:val="23"/>
                      <w:szCs w:val="23"/>
                    </w:rPr>
                    <w:lastRenderedPageBreak/>
                    <w:t xml:space="preserve">this week’s “Dig In @ Home” handout (1 per child) (download </w:t>
                  </w:r>
                  <w:hyperlink r:id="rId24" w:tgtFrame="_blank" w:history="1">
                    <w:r>
                      <w:rPr>
                        <w:rStyle w:val="Hyperlink"/>
                        <w:rFonts w:ascii="Arial" w:eastAsia="Times New Roman" w:hAnsi="Arial" w:cs="Arial"/>
                        <w:sz w:val="23"/>
                        <w:szCs w:val="23"/>
                        <w:u w:val="single"/>
                      </w:rPr>
                      <w:t>here</w:t>
                    </w:r>
                  </w:hyperlink>
                  <w:r>
                    <w:rPr>
                      <w:rFonts w:ascii="Arial" w:eastAsia="Times New Roman" w:hAnsi="Arial" w:cs="Arial"/>
                      <w:sz w:val="23"/>
                      <w:szCs w:val="23"/>
                    </w:rPr>
                    <w:t>)</w:t>
                  </w:r>
                </w:p>
              </w:tc>
              <w:tc>
                <w:tcPr>
                  <w:tcW w:w="5295" w:type="dxa"/>
                  <w:tcMar>
                    <w:top w:w="0" w:type="dxa"/>
                    <w:left w:w="495" w:type="dxa"/>
                    <w:bottom w:w="495" w:type="dxa"/>
                    <w:right w:w="495" w:type="dxa"/>
                  </w:tcMar>
                  <w:hideMark/>
                </w:tcPr>
                <w:p w:rsidR="00787654" w:rsidRDefault="008D20EC">
                  <w:pPr>
                    <w:spacing w:before="192" w:after="48"/>
                    <w:outlineLvl w:val="4"/>
                    <w:rPr>
                      <w:rFonts w:ascii="Arial" w:eastAsia="Times New Roman" w:hAnsi="Arial" w:cs="Arial"/>
                      <w:b/>
                      <w:bCs/>
                      <w:sz w:val="29"/>
                      <w:szCs w:val="29"/>
                    </w:rPr>
                  </w:pPr>
                  <w:r>
                    <w:rPr>
                      <w:rFonts w:ascii="Arial" w:eastAsia="Times New Roman" w:hAnsi="Arial" w:cs="Arial"/>
                      <w:b/>
                      <w:bCs/>
                      <w:sz w:val="29"/>
                      <w:szCs w:val="29"/>
                    </w:rPr>
                    <w:lastRenderedPageBreak/>
                    <w:t>Easy Prep</w:t>
                  </w:r>
                </w:p>
                <w:p w:rsidR="00787654" w:rsidRDefault="008D20EC">
                  <w:pPr>
                    <w:numPr>
                      <w:ilvl w:val="0"/>
                      <w:numId w:val="18"/>
                    </w:numPr>
                    <w:spacing w:line="336" w:lineRule="atLeast"/>
                    <w:ind w:left="480"/>
                    <w:rPr>
                      <w:rFonts w:ascii="Arial" w:eastAsia="Times New Roman" w:hAnsi="Arial" w:cs="Arial"/>
                      <w:sz w:val="23"/>
                      <w:szCs w:val="23"/>
                    </w:rPr>
                  </w:pPr>
                  <w:r>
                    <w:rPr>
                      <w:rFonts w:ascii="Arial" w:eastAsia="Times New Roman" w:hAnsi="Arial" w:cs="Arial"/>
                      <w:sz w:val="23"/>
                      <w:szCs w:val="23"/>
                    </w:rPr>
                    <w:lastRenderedPageBreak/>
                    <w:t>Add your church announcements to the “Dig In @ Home” handout.</w:t>
                  </w:r>
                </w:p>
              </w:tc>
            </w:tr>
          </w:tbl>
          <w:p w:rsidR="00787654" w:rsidRDefault="00787654">
            <w:pPr>
              <w:rPr>
                <w:rFonts w:ascii="Arial" w:eastAsia="Times New Roman" w:hAnsi="Arial" w:cs="Arial"/>
                <w:sz w:val="21"/>
                <w:szCs w:val="21"/>
              </w:rPr>
            </w:pPr>
          </w:p>
        </w:tc>
      </w:tr>
    </w:tbl>
    <w:p w:rsidR="00787654" w:rsidRDefault="008D20EC">
      <w:pPr>
        <w:pStyle w:val="NormalWeb"/>
        <w:spacing w:before="600"/>
        <w:divId w:val="1286741411"/>
        <w:rPr>
          <w:rFonts w:ascii="Arial" w:hAnsi="Arial" w:cs="Arial"/>
          <w:sz w:val="21"/>
          <w:szCs w:val="21"/>
        </w:rPr>
      </w:pPr>
      <w:r>
        <w:rPr>
          <w:rStyle w:val="Emphasis"/>
          <w:rFonts w:ascii="Arial" w:hAnsi="Arial" w:cs="Arial"/>
          <w:sz w:val="21"/>
          <w:szCs w:val="21"/>
        </w:rPr>
        <w:lastRenderedPageBreak/>
        <w:t>*Marked supplies can be reused from Core Bible Discovery</w:t>
      </w:r>
    </w:p>
    <w:p w:rsidR="00787654" w:rsidRDefault="008D20EC">
      <w:pPr>
        <w:pStyle w:val="NormalWeb"/>
        <w:divId w:val="1286741411"/>
        <w:rPr>
          <w:rFonts w:ascii="Arial" w:hAnsi="Arial" w:cs="Arial"/>
          <w:sz w:val="21"/>
          <w:szCs w:val="21"/>
        </w:rPr>
      </w:pPr>
      <w:r>
        <w:rPr>
          <w:rFonts w:ascii="Arial" w:hAnsi="Arial" w:cs="Arial"/>
          <w:sz w:val="21"/>
          <w:szCs w:val="21"/>
        </w:rPr>
        <w:t>Let's keep kids safe! You can help by using supplies as instructed for only ages 3+, purchasing child-safe items, and being aware of allergy concerns.</w:t>
      </w:r>
    </w:p>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780"/>
        <w:gridCol w:w="6572"/>
        <w:gridCol w:w="2008"/>
      </w:tblGrid>
      <w:tr w:rsidR="00787654">
        <w:trPr>
          <w:divId w:val="744574177"/>
        </w:trPr>
        <w:tc>
          <w:tcPr>
            <w:tcW w:w="465" w:type="dxa"/>
            <w:tcMar>
              <w:top w:w="0" w:type="dxa"/>
              <w:left w:w="180" w:type="dxa"/>
              <w:bottom w:w="0" w:type="dxa"/>
              <w:right w:w="120" w:type="dxa"/>
            </w:tcMar>
            <w:vAlign w:val="center"/>
            <w:hideMark/>
          </w:tcPr>
          <w:p w:rsidR="00787654" w:rsidRDefault="008D20EC">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787654" w:rsidRDefault="008D20EC">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Opening</w:t>
            </w:r>
          </w:p>
        </w:tc>
        <w:tc>
          <w:tcPr>
            <w:tcW w:w="2700" w:type="dxa"/>
            <w:tcMar>
              <w:top w:w="0" w:type="dxa"/>
              <w:left w:w="0" w:type="dxa"/>
              <w:bottom w:w="0" w:type="dxa"/>
              <w:right w:w="0" w:type="dxa"/>
            </w:tcMar>
            <w:vAlign w:val="center"/>
            <w:hideMark/>
          </w:tcPr>
          <w:p w:rsidR="00787654" w:rsidRDefault="008D20EC">
            <w:pPr>
              <w:jc w:val="right"/>
              <w:rPr>
                <w:rFonts w:ascii="Arial" w:eastAsia="Times New Roman" w:hAnsi="Arial" w:cs="Arial"/>
                <w:b/>
                <w:bCs/>
                <w:sz w:val="18"/>
                <w:szCs w:val="18"/>
              </w:rPr>
            </w:pPr>
            <w:r>
              <w:rPr>
                <w:rFonts w:ascii="Arial" w:eastAsia="Times New Roman" w:hAnsi="Arial" w:cs="Arial"/>
                <w:b/>
                <w:bCs/>
                <w:sz w:val="18"/>
                <w:szCs w:val="18"/>
              </w:rPr>
              <w:t xml:space="preserve">[5 min] </w:t>
            </w:r>
          </w:p>
        </w:tc>
      </w:tr>
      <w:tr w:rsidR="00787654">
        <w:trPr>
          <w:divId w:val="744574177"/>
        </w:trPr>
        <w:tc>
          <w:tcPr>
            <w:tcW w:w="0" w:type="auto"/>
            <w:tcMar>
              <w:top w:w="0" w:type="dxa"/>
              <w:left w:w="0" w:type="dxa"/>
              <w:bottom w:w="0" w:type="dxa"/>
              <w:right w:w="0" w:type="dxa"/>
            </w:tcMar>
            <w:vAlign w:val="center"/>
            <w:hideMark/>
          </w:tcPr>
          <w:p w:rsidR="00787654" w:rsidRDefault="00787654">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787654" w:rsidRDefault="008D20EC">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Welcome</w:t>
            </w:r>
          </w:p>
        </w:tc>
      </w:tr>
    </w:tbl>
    <w:p w:rsidR="00787654" w:rsidRDefault="00787654">
      <w:pPr>
        <w:divId w:val="744574177"/>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9360"/>
      </w:tblGrid>
      <w:tr w:rsidR="00787654">
        <w:trPr>
          <w:divId w:val="744574177"/>
        </w:trPr>
        <w:tc>
          <w:tcPr>
            <w:tcW w:w="0" w:type="auto"/>
            <w:tcMar>
              <w:top w:w="0" w:type="dxa"/>
              <w:left w:w="0" w:type="dxa"/>
              <w:bottom w:w="0" w:type="dxa"/>
              <w:right w:w="0" w:type="dxa"/>
            </w:tcMar>
            <w:vAlign w:val="center"/>
            <w:hideMark/>
          </w:tcPr>
          <w:p w:rsidR="00787654" w:rsidRDefault="008D20EC">
            <w:pPr>
              <w:pStyle w:val="Heading3"/>
              <w:rPr>
                <w:rFonts w:ascii="Arial" w:eastAsia="Times New Roman" w:hAnsi="Arial" w:cs="Arial"/>
              </w:rPr>
            </w:pPr>
            <w:r>
              <w:rPr>
                <w:rFonts w:ascii="Arial" w:eastAsia="Times New Roman" w:hAnsi="Arial" w:cs="Arial"/>
              </w:rPr>
              <w:t>Supplies</w:t>
            </w:r>
          </w:p>
          <w:p w:rsidR="00787654" w:rsidRDefault="008D20EC">
            <w:pPr>
              <w:numPr>
                <w:ilvl w:val="0"/>
                <w:numId w:val="19"/>
              </w:numPr>
              <w:spacing w:after="48" w:line="336" w:lineRule="atLeast"/>
              <w:ind w:left="480"/>
              <w:rPr>
                <w:rFonts w:ascii="Arial" w:eastAsia="Times New Roman" w:hAnsi="Arial" w:cs="Arial"/>
                <w:sz w:val="21"/>
                <w:szCs w:val="21"/>
              </w:rPr>
            </w:pPr>
            <w:r>
              <w:rPr>
                <w:rFonts w:ascii="Arial" w:eastAsia="Times New Roman" w:hAnsi="Arial" w:cs="Arial"/>
                <w:sz w:val="21"/>
                <w:szCs w:val="21"/>
              </w:rPr>
              <w:t>Bible</w:t>
            </w:r>
          </w:p>
          <w:p w:rsidR="00787654" w:rsidRDefault="008D20EC">
            <w:pPr>
              <w:spacing w:line="336" w:lineRule="atLeast"/>
              <w:rPr>
                <w:rFonts w:ascii="Arial" w:hAnsi="Arial" w:cs="Arial"/>
              </w:rPr>
            </w:pPr>
            <w:r>
              <w:rPr>
                <w:rFonts w:ascii="Arial" w:hAnsi="Arial" w:cs="Arial"/>
              </w:rPr>
              <w:t> </w:t>
            </w:r>
          </w:p>
          <w:p w:rsidR="00787654" w:rsidRDefault="008D20EC">
            <w:pPr>
              <w:spacing w:line="336" w:lineRule="atLeast"/>
              <w:rPr>
                <w:rFonts w:ascii="Arial" w:hAnsi="Arial" w:cs="Arial"/>
              </w:rPr>
            </w:pPr>
            <w:r>
              <w:rPr>
                <w:rStyle w:val="Strong"/>
                <w:rFonts w:ascii="Arial" w:hAnsi="Arial" w:cs="Arial"/>
              </w:rPr>
              <w:t>Welcome</w:t>
            </w:r>
          </w:p>
          <w:p w:rsidR="00787654" w:rsidRDefault="008D20EC">
            <w:pPr>
              <w:numPr>
                <w:ilvl w:val="0"/>
                <w:numId w:val="21"/>
              </w:numPr>
              <w:spacing w:after="48" w:line="336" w:lineRule="atLeast"/>
              <w:ind w:left="480"/>
              <w:rPr>
                <w:rFonts w:ascii="Arial" w:eastAsia="Times New Roman" w:hAnsi="Arial" w:cs="Arial"/>
                <w:sz w:val="21"/>
                <w:szCs w:val="21"/>
              </w:rPr>
            </w:pPr>
            <w:r>
              <w:rPr>
                <w:rFonts w:ascii="Arial" w:eastAsia="Times New Roman" w:hAnsi="Arial" w:cs="Arial"/>
                <w:sz w:val="21"/>
                <w:szCs w:val="21"/>
              </w:rPr>
              <w:t xml:space="preserve">Thank kids for </w:t>
            </w:r>
            <w:r w:rsidR="0030526D">
              <w:rPr>
                <w:rFonts w:ascii="Arial" w:eastAsia="Times New Roman" w:hAnsi="Arial" w:cs="Arial"/>
                <w:sz w:val="21"/>
                <w:szCs w:val="21"/>
              </w:rPr>
              <w:t>joining you online</w:t>
            </w:r>
            <w:r>
              <w:rPr>
                <w:rFonts w:ascii="Arial" w:eastAsia="Times New Roman" w:hAnsi="Arial" w:cs="Arial"/>
                <w:sz w:val="21"/>
                <w:szCs w:val="21"/>
              </w:rPr>
              <w:t>.</w:t>
            </w:r>
          </w:p>
          <w:p w:rsidR="00787654" w:rsidRDefault="008D20EC">
            <w:pPr>
              <w:numPr>
                <w:ilvl w:val="0"/>
                <w:numId w:val="21"/>
              </w:numPr>
              <w:spacing w:after="48" w:line="336" w:lineRule="atLeast"/>
              <w:ind w:left="480"/>
              <w:rPr>
                <w:rFonts w:ascii="Arial" w:eastAsia="Times New Roman" w:hAnsi="Arial" w:cs="Arial"/>
                <w:sz w:val="21"/>
                <w:szCs w:val="21"/>
              </w:rPr>
            </w:pPr>
            <w:r>
              <w:rPr>
                <w:rFonts w:ascii="Arial" w:eastAsia="Times New Roman" w:hAnsi="Arial" w:cs="Arial"/>
                <w:sz w:val="21"/>
                <w:szCs w:val="21"/>
              </w:rPr>
              <w:t>Make announcements.</w:t>
            </w:r>
          </w:p>
          <w:p w:rsidR="0030526D" w:rsidRDefault="0030526D">
            <w:pPr>
              <w:spacing w:line="336" w:lineRule="atLeast"/>
              <w:rPr>
                <w:rStyle w:val="Strong"/>
                <w:rFonts w:ascii="Arial" w:hAnsi="Arial" w:cs="Arial"/>
              </w:rPr>
            </w:pPr>
          </w:p>
          <w:p w:rsidR="00787654" w:rsidRDefault="008D20EC">
            <w:pPr>
              <w:spacing w:line="336" w:lineRule="atLeast"/>
              <w:rPr>
                <w:rFonts w:ascii="Arial" w:hAnsi="Arial" w:cs="Arial"/>
              </w:rPr>
            </w:pPr>
            <w:r>
              <w:rPr>
                <w:rStyle w:val="Strong"/>
                <w:rFonts w:ascii="Arial" w:hAnsi="Arial" w:cs="Arial"/>
              </w:rPr>
              <w:t>Introduce the Lesson</w:t>
            </w:r>
          </w:p>
          <w:p w:rsidR="00787654" w:rsidRDefault="008D20EC" w:rsidP="0030526D">
            <w:pPr>
              <w:spacing w:line="336" w:lineRule="atLeast"/>
              <w:rPr>
                <w:rFonts w:ascii="Arial" w:eastAsia="Times New Roman" w:hAnsi="Arial" w:cs="Arial"/>
                <w:sz w:val="21"/>
                <w:szCs w:val="21"/>
              </w:rPr>
            </w:pPr>
            <w:r>
              <w:rPr>
                <w:rFonts w:ascii="Arial" w:hAnsi="Arial" w:cs="Arial"/>
              </w:rPr>
              <w:t xml:space="preserve">            Say: </w:t>
            </w:r>
            <w:r>
              <w:rPr>
                <w:rStyle w:val="Strong"/>
                <w:rFonts w:ascii="Arial" w:hAnsi="Arial" w:cs="Arial"/>
              </w:rPr>
              <w:t xml:space="preserve">We’re learning about the Sermon on the Mount. It’s Jesus’ most famous sermon! It’s called the Sermon on the Mount because he stood up on a hill—or mountain—to preach. Today we’re learning that Jesus preached about how </w:t>
            </w:r>
            <w:r>
              <w:rPr>
                <w:rStyle w:val="Strong"/>
                <w:rFonts w:ascii="Arial" w:hAnsi="Arial" w:cs="Arial"/>
                <w:u w:val="single"/>
              </w:rPr>
              <w:t>God hears our prayers</w:t>
            </w:r>
            <w:r>
              <w:rPr>
                <w:rStyle w:val="Strong"/>
                <w:rFonts w:ascii="Arial" w:hAnsi="Arial" w:cs="Arial"/>
              </w:rPr>
              <w:t>. Prayer is just talking with God</w:t>
            </w:r>
            <w:r w:rsidR="0030526D">
              <w:rPr>
                <w:rStyle w:val="Strong"/>
                <w:rFonts w:ascii="Arial" w:hAnsi="Arial" w:cs="Arial"/>
              </w:rPr>
              <w:t>!</w:t>
            </w:r>
          </w:p>
          <w:p w:rsidR="00787654" w:rsidRDefault="008D20EC">
            <w:pPr>
              <w:spacing w:line="336" w:lineRule="atLeast"/>
              <w:rPr>
                <w:rFonts w:ascii="Arial" w:hAnsi="Arial" w:cs="Arial"/>
              </w:rPr>
            </w:pPr>
            <w:r>
              <w:rPr>
                <w:rFonts w:ascii="Arial" w:hAnsi="Arial" w:cs="Arial"/>
              </w:rPr>
              <w:t> </w:t>
            </w:r>
          </w:p>
          <w:p w:rsidR="00787654" w:rsidRDefault="008D20EC">
            <w:pPr>
              <w:spacing w:line="336" w:lineRule="atLeast"/>
              <w:rPr>
                <w:rFonts w:ascii="Arial" w:hAnsi="Arial" w:cs="Arial"/>
              </w:rPr>
            </w:pPr>
            <w:r>
              <w:rPr>
                <w:rStyle w:val="Strong"/>
                <w:rFonts w:ascii="Arial" w:hAnsi="Arial" w:cs="Arial"/>
              </w:rPr>
              <w:t>Share</w:t>
            </w:r>
          </w:p>
          <w:p w:rsidR="00787654" w:rsidRDefault="008D20EC">
            <w:pPr>
              <w:numPr>
                <w:ilvl w:val="0"/>
                <w:numId w:val="23"/>
              </w:numPr>
              <w:spacing w:after="48" w:line="336" w:lineRule="atLeast"/>
              <w:ind w:left="480"/>
              <w:rPr>
                <w:rFonts w:ascii="Arial" w:eastAsia="Times New Roman" w:hAnsi="Arial" w:cs="Arial"/>
                <w:sz w:val="21"/>
                <w:szCs w:val="21"/>
              </w:rPr>
            </w:pPr>
            <w:r>
              <w:rPr>
                <w:rFonts w:ascii="Arial" w:eastAsia="Times New Roman" w:hAnsi="Arial" w:cs="Arial"/>
                <w:sz w:val="21"/>
                <w:szCs w:val="21"/>
              </w:rPr>
              <w:t xml:space="preserve">Tell kids about a person </w:t>
            </w:r>
            <w:r>
              <w:rPr>
                <w:rStyle w:val="Emphasis"/>
                <w:rFonts w:ascii="Arial" w:eastAsia="Times New Roman" w:hAnsi="Arial" w:cs="Arial"/>
                <w:sz w:val="21"/>
                <w:szCs w:val="21"/>
              </w:rPr>
              <w:t>you</w:t>
            </w:r>
            <w:r>
              <w:rPr>
                <w:rFonts w:ascii="Arial" w:eastAsia="Times New Roman" w:hAnsi="Arial" w:cs="Arial"/>
                <w:sz w:val="21"/>
                <w:szCs w:val="21"/>
              </w:rPr>
              <w:t xml:space="preserve"> love to listen to and why.</w:t>
            </w:r>
          </w:p>
          <w:p w:rsidR="00787654" w:rsidRPr="0030526D" w:rsidRDefault="008D20EC" w:rsidP="0030526D">
            <w:pPr>
              <w:numPr>
                <w:ilvl w:val="0"/>
                <w:numId w:val="23"/>
              </w:numPr>
              <w:spacing w:after="48" w:line="336" w:lineRule="atLeast"/>
              <w:ind w:left="480"/>
              <w:rPr>
                <w:rFonts w:ascii="Arial" w:eastAsia="Times New Roman" w:hAnsi="Arial" w:cs="Arial"/>
                <w:sz w:val="21"/>
                <w:szCs w:val="21"/>
              </w:rPr>
            </w:pPr>
            <w:r>
              <w:rPr>
                <w:rFonts w:ascii="Arial" w:eastAsia="Times New Roman" w:hAnsi="Arial" w:cs="Arial"/>
                <w:sz w:val="21"/>
                <w:szCs w:val="21"/>
              </w:rPr>
              <w:t xml:space="preserve">Have </w:t>
            </w:r>
            <w:r w:rsidR="0030526D">
              <w:rPr>
                <w:rFonts w:ascii="Arial" w:eastAsia="Times New Roman" w:hAnsi="Arial" w:cs="Arial"/>
                <w:sz w:val="21"/>
                <w:szCs w:val="21"/>
              </w:rPr>
              <w:t>families</w:t>
            </w:r>
            <w:r>
              <w:rPr>
                <w:rFonts w:ascii="Arial" w:eastAsia="Times New Roman" w:hAnsi="Arial" w:cs="Arial"/>
                <w:sz w:val="21"/>
                <w:szCs w:val="21"/>
              </w:rPr>
              <w:t xml:space="preserve"> </w:t>
            </w:r>
            <w:r w:rsidR="0030526D">
              <w:rPr>
                <w:rFonts w:ascii="Arial" w:eastAsia="Times New Roman" w:hAnsi="Arial" w:cs="Arial"/>
                <w:sz w:val="21"/>
                <w:szCs w:val="21"/>
              </w:rPr>
              <w:t>pause the video</w:t>
            </w:r>
            <w:r>
              <w:rPr>
                <w:rFonts w:ascii="Arial" w:eastAsia="Times New Roman" w:hAnsi="Arial" w:cs="Arial"/>
                <w:sz w:val="21"/>
                <w:szCs w:val="21"/>
              </w:rPr>
              <w:t xml:space="preserve"> and share who </w:t>
            </w:r>
            <w:r>
              <w:rPr>
                <w:rStyle w:val="Emphasis"/>
                <w:rFonts w:ascii="Arial" w:eastAsia="Times New Roman" w:hAnsi="Arial" w:cs="Arial"/>
                <w:sz w:val="21"/>
                <w:szCs w:val="21"/>
              </w:rPr>
              <w:t xml:space="preserve">they </w:t>
            </w:r>
            <w:r>
              <w:rPr>
                <w:rFonts w:ascii="Arial" w:eastAsia="Times New Roman" w:hAnsi="Arial" w:cs="Arial"/>
                <w:sz w:val="21"/>
                <w:szCs w:val="21"/>
              </w:rPr>
              <w:t>love to listen to and why.</w:t>
            </w:r>
          </w:p>
          <w:p w:rsidR="00787654" w:rsidRDefault="008D20EC">
            <w:pPr>
              <w:spacing w:line="336" w:lineRule="atLeast"/>
              <w:rPr>
                <w:rFonts w:ascii="Arial" w:hAnsi="Arial" w:cs="Arial"/>
              </w:rPr>
            </w:pPr>
            <w:r>
              <w:rPr>
                <w:rFonts w:ascii="Arial" w:hAnsi="Arial" w:cs="Arial"/>
              </w:rPr>
              <w:t> </w:t>
            </w:r>
          </w:p>
          <w:p w:rsidR="00787654" w:rsidRDefault="008D20EC">
            <w:pPr>
              <w:spacing w:line="336" w:lineRule="atLeast"/>
              <w:rPr>
                <w:rFonts w:ascii="Arial" w:hAnsi="Arial" w:cs="Arial"/>
              </w:rPr>
            </w:pPr>
            <w:r>
              <w:rPr>
                <w:rStyle w:val="Strong"/>
                <w:rFonts w:ascii="Arial" w:hAnsi="Arial" w:cs="Arial"/>
              </w:rPr>
              <w:lastRenderedPageBreak/>
              <w:t>Summarize</w:t>
            </w:r>
          </w:p>
          <w:p w:rsidR="00787654" w:rsidRDefault="008D20EC">
            <w:pPr>
              <w:spacing w:line="336" w:lineRule="atLeast"/>
              <w:rPr>
                <w:rFonts w:ascii="Arial" w:hAnsi="Arial" w:cs="Arial"/>
              </w:rPr>
            </w:pPr>
            <w:r>
              <w:rPr>
                <w:rFonts w:ascii="Arial" w:hAnsi="Arial" w:cs="Arial"/>
              </w:rPr>
              <w:t xml:space="preserve">            Open a Bible to Matthew 7, and </w:t>
            </w:r>
            <w:r w:rsidR="0030526D">
              <w:rPr>
                <w:rFonts w:ascii="Arial" w:hAnsi="Arial" w:cs="Arial"/>
              </w:rPr>
              <w:t>hold it up. S</w:t>
            </w:r>
            <w:r>
              <w:rPr>
                <w:rFonts w:ascii="Arial" w:hAnsi="Arial" w:cs="Arial"/>
              </w:rPr>
              <w:t xml:space="preserve">ay: </w:t>
            </w:r>
            <w:r>
              <w:rPr>
                <w:rStyle w:val="Strong"/>
                <w:rFonts w:ascii="Arial" w:hAnsi="Arial" w:cs="Arial"/>
              </w:rPr>
              <w:t xml:space="preserve">We all have interesting people we love to listen to. And so does God! God loves to listen to </w:t>
            </w:r>
            <w:r>
              <w:rPr>
                <w:rStyle w:val="Emphasis"/>
                <w:rFonts w:ascii="Arial" w:hAnsi="Arial" w:cs="Arial"/>
                <w:b/>
                <w:bCs/>
              </w:rPr>
              <w:t>us</w:t>
            </w:r>
            <w:r>
              <w:rPr>
                <w:rStyle w:val="Strong"/>
                <w:rFonts w:ascii="Arial" w:hAnsi="Arial" w:cs="Arial"/>
              </w:rPr>
              <w:t xml:space="preserve">! </w:t>
            </w:r>
            <w:r>
              <w:rPr>
                <w:rStyle w:val="Strong"/>
                <w:rFonts w:ascii="Arial" w:hAnsi="Arial" w:cs="Arial"/>
                <w:u w:val="single"/>
              </w:rPr>
              <w:t>God hears our prayers</w:t>
            </w:r>
            <w:r>
              <w:rPr>
                <w:rStyle w:val="Strong"/>
                <w:rFonts w:ascii="Arial" w:hAnsi="Arial" w:cs="Arial"/>
              </w:rPr>
              <w:t>, and he wants to talk with us. Let’s see what Jesus said about praying in the Bible. The Bible is one of the ways God talks to us! Everything in it is true, and it’s God’s Word for us. Let’s talk with God right now.</w:t>
            </w:r>
          </w:p>
          <w:p w:rsidR="00787654" w:rsidRDefault="008D20EC">
            <w:pPr>
              <w:spacing w:line="336" w:lineRule="atLeast"/>
              <w:rPr>
                <w:rFonts w:ascii="Arial" w:hAnsi="Arial" w:cs="Arial"/>
              </w:rPr>
            </w:pPr>
            <w:r>
              <w:rPr>
                <w:rFonts w:ascii="Arial" w:hAnsi="Arial" w:cs="Arial"/>
              </w:rPr>
              <w:t xml:space="preserve">            Pray, thanking </w:t>
            </w:r>
            <w:r>
              <w:rPr>
                <w:rFonts w:ascii="Arial" w:hAnsi="Arial" w:cs="Arial"/>
                <w:u w:val="single"/>
              </w:rPr>
              <w:t>God for hearing our prayers</w:t>
            </w:r>
            <w:r>
              <w:rPr>
                <w:rFonts w:ascii="Arial" w:hAnsi="Arial" w:cs="Arial"/>
              </w:rPr>
              <w:t>.</w:t>
            </w:r>
          </w:p>
        </w:tc>
      </w:tr>
    </w:tbl>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780"/>
        <w:gridCol w:w="6597"/>
        <w:gridCol w:w="1983"/>
      </w:tblGrid>
      <w:tr w:rsidR="00787654">
        <w:trPr>
          <w:divId w:val="982127065"/>
        </w:trPr>
        <w:tc>
          <w:tcPr>
            <w:tcW w:w="465" w:type="dxa"/>
            <w:tcMar>
              <w:top w:w="0" w:type="dxa"/>
              <w:left w:w="180" w:type="dxa"/>
              <w:bottom w:w="0" w:type="dxa"/>
              <w:right w:w="120" w:type="dxa"/>
            </w:tcMar>
            <w:vAlign w:val="center"/>
            <w:hideMark/>
          </w:tcPr>
          <w:p w:rsidR="00787654" w:rsidRDefault="008D20EC">
            <w:pPr>
              <w:spacing w:before="168"/>
              <w:rPr>
                <w:rFonts w:ascii="Arial" w:eastAsia="Times New Roman" w:hAnsi="Arial" w:cs="Arial"/>
                <w:sz w:val="21"/>
                <w:szCs w:val="21"/>
              </w:rPr>
            </w:pPr>
            <w:r>
              <w:rPr>
                <w:rFonts w:ascii="Arial" w:eastAsia="Times New Roman" w:hAnsi="Arial" w:cs="Arial"/>
                <w:noProof/>
                <w:sz w:val="21"/>
                <w:szCs w:val="21"/>
              </w:rPr>
              <w:lastRenderedPageBreak/>
              <w:drawing>
                <wp:inline distT="0" distB="0" distL="0" distR="0">
                  <wp:extent cx="295275" cy="2952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787654" w:rsidRDefault="008D20EC">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Core Bible Discovery</w:t>
            </w:r>
          </w:p>
        </w:tc>
        <w:tc>
          <w:tcPr>
            <w:tcW w:w="2700" w:type="dxa"/>
            <w:tcMar>
              <w:top w:w="0" w:type="dxa"/>
              <w:left w:w="0" w:type="dxa"/>
              <w:bottom w:w="0" w:type="dxa"/>
              <w:right w:w="0" w:type="dxa"/>
            </w:tcMar>
            <w:vAlign w:val="center"/>
            <w:hideMark/>
          </w:tcPr>
          <w:p w:rsidR="00787654" w:rsidRDefault="008D20EC">
            <w:pPr>
              <w:jc w:val="right"/>
              <w:rPr>
                <w:rFonts w:ascii="Arial" w:eastAsia="Times New Roman" w:hAnsi="Arial" w:cs="Arial"/>
                <w:b/>
                <w:bCs/>
                <w:sz w:val="18"/>
                <w:szCs w:val="18"/>
              </w:rPr>
            </w:pPr>
            <w:r>
              <w:rPr>
                <w:rFonts w:ascii="Arial" w:eastAsia="Times New Roman" w:hAnsi="Arial" w:cs="Arial"/>
                <w:b/>
                <w:bCs/>
                <w:sz w:val="18"/>
                <w:szCs w:val="18"/>
              </w:rPr>
              <w:t>[</w:t>
            </w:r>
            <w:r w:rsidR="006040EC">
              <w:rPr>
                <w:rFonts w:ascii="Arial" w:eastAsia="Times New Roman" w:hAnsi="Arial" w:cs="Arial"/>
                <w:b/>
                <w:bCs/>
                <w:sz w:val="18"/>
                <w:szCs w:val="18"/>
              </w:rPr>
              <w:t>15</w:t>
            </w:r>
            <w:r>
              <w:rPr>
                <w:rFonts w:ascii="Arial" w:eastAsia="Times New Roman" w:hAnsi="Arial" w:cs="Arial"/>
                <w:b/>
                <w:bCs/>
                <w:sz w:val="18"/>
                <w:szCs w:val="18"/>
              </w:rPr>
              <w:t xml:space="preserve"> min] </w:t>
            </w:r>
          </w:p>
        </w:tc>
      </w:tr>
      <w:tr w:rsidR="00787654">
        <w:trPr>
          <w:divId w:val="982127065"/>
        </w:trPr>
        <w:tc>
          <w:tcPr>
            <w:tcW w:w="0" w:type="auto"/>
            <w:tcMar>
              <w:top w:w="0" w:type="dxa"/>
              <w:left w:w="0" w:type="dxa"/>
              <w:bottom w:w="0" w:type="dxa"/>
              <w:right w:w="0" w:type="dxa"/>
            </w:tcMar>
            <w:vAlign w:val="center"/>
            <w:hideMark/>
          </w:tcPr>
          <w:p w:rsidR="00787654" w:rsidRDefault="00787654">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787654" w:rsidRDefault="008D20EC">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Sermon on the Mount: Prayer (Matthew 7:7-11)</w:t>
            </w:r>
          </w:p>
        </w:tc>
      </w:tr>
    </w:tbl>
    <w:p w:rsidR="00787654" w:rsidRDefault="00787654">
      <w:pPr>
        <w:divId w:val="982127065"/>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9360"/>
      </w:tblGrid>
      <w:tr w:rsidR="00787654">
        <w:trPr>
          <w:divId w:val="982127065"/>
        </w:trPr>
        <w:tc>
          <w:tcPr>
            <w:tcW w:w="0" w:type="auto"/>
            <w:tcMar>
              <w:top w:w="0" w:type="dxa"/>
              <w:left w:w="0" w:type="dxa"/>
              <w:bottom w:w="0" w:type="dxa"/>
              <w:right w:w="0" w:type="dxa"/>
            </w:tcMar>
            <w:vAlign w:val="center"/>
            <w:hideMark/>
          </w:tcPr>
          <w:p w:rsidR="00787654" w:rsidRDefault="008D20EC">
            <w:pPr>
              <w:pStyle w:val="Heading3"/>
              <w:rPr>
                <w:rFonts w:ascii="Arial" w:eastAsia="Times New Roman" w:hAnsi="Arial" w:cs="Arial"/>
              </w:rPr>
            </w:pPr>
            <w:r>
              <w:rPr>
                <w:rFonts w:ascii="Arial" w:eastAsia="Times New Roman" w:hAnsi="Arial" w:cs="Arial"/>
              </w:rPr>
              <w:t>Supplies</w:t>
            </w:r>
          </w:p>
          <w:p w:rsidR="00787654" w:rsidRDefault="008D20EC">
            <w:pPr>
              <w:numPr>
                <w:ilvl w:val="0"/>
                <w:numId w:val="24"/>
              </w:numPr>
              <w:spacing w:after="48" w:line="336" w:lineRule="atLeast"/>
              <w:ind w:left="480"/>
              <w:rPr>
                <w:rFonts w:ascii="Arial" w:eastAsia="Times New Roman" w:hAnsi="Arial" w:cs="Arial"/>
                <w:sz w:val="21"/>
                <w:szCs w:val="21"/>
              </w:rPr>
            </w:pPr>
            <w:r>
              <w:rPr>
                <w:rFonts w:ascii="Arial" w:eastAsia="Times New Roman" w:hAnsi="Arial" w:cs="Arial"/>
                <w:sz w:val="21"/>
                <w:szCs w:val="21"/>
              </w:rPr>
              <w:t>Bible</w:t>
            </w:r>
          </w:p>
          <w:p w:rsidR="006040EC" w:rsidRDefault="006040EC">
            <w:pPr>
              <w:numPr>
                <w:ilvl w:val="0"/>
                <w:numId w:val="24"/>
              </w:numPr>
              <w:spacing w:after="48" w:line="336" w:lineRule="atLeast"/>
              <w:ind w:left="480"/>
              <w:rPr>
                <w:rFonts w:ascii="Arial" w:eastAsia="Times New Roman" w:hAnsi="Arial" w:cs="Arial"/>
                <w:sz w:val="21"/>
                <w:szCs w:val="21"/>
              </w:rPr>
            </w:pPr>
            <w:r>
              <w:rPr>
                <w:rFonts w:ascii="Arial" w:eastAsia="Times New Roman" w:hAnsi="Arial" w:cs="Arial"/>
                <w:sz w:val="21"/>
                <w:szCs w:val="21"/>
              </w:rPr>
              <w:t>tissue box</w:t>
            </w:r>
          </w:p>
          <w:p w:rsidR="00787654" w:rsidRDefault="008D20EC">
            <w:pPr>
              <w:numPr>
                <w:ilvl w:val="0"/>
                <w:numId w:val="24"/>
              </w:numPr>
              <w:spacing w:after="48" w:line="336" w:lineRule="atLeast"/>
              <w:ind w:left="480"/>
              <w:rPr>
                <w:rFonts w:ascii="Arial" w:eastAsia="Times New Roman" w:hAnsi="Arial" w:cs="Arial"/>
                <w:sz w:val="21"/>
                <w:szCs w:val="21"/>
              </w:rPr>
            </w:pPr>
            <w:r>
              <w:rPr>
                <w:rFonts w:ascii="Arial" w:eastAsia="Times New Roman" w:hAnsi="Arial" w:cs="Arial"/>
                <w:sz w:val="21"/>
                <w:szCs w:val="21"/>
              </w:rPr>
              <w:t>river rocks (find them in the craft or home décor sections of discount stores)</w:t>
            </w:r>
          </w:p>
          <w:p w:rsidR="00787654" w:rsidRDefault="008D20EC">
            <w:pPr>
              <w:numPr>
                <w:ilvl w:val="0"/>
                <w:numId w:val="24"/>
              </w:numPr>
              <w:spacing w:after="48" w:line="336" w:lineRule="atLeast"/>
              <w:ind w:left="480"/>
              <w:rPr>
                <w:rFonts w:ascii="Arial" w:eastAsia="Times New Roman" w:hAnsi="Arial" w:cs="Arial"/>
                <w:sz w:val="21"/>
                <w:szCs w:val="21"/>
              </w:rPr>
            </w:pPr>
            <w:r>
              <w:rPr>
                <w:rFonts w:ascii="Arial" w:eastAsia="Times New Roman" w:hAnsi="Arial" w:cs="Arial"/>
                <w:sz w:val="21"/>
                <w:szCs w:val="21"/>
              </w:rPr>
              <w:t>gift-wrapping supplies</w:t>
            </w:r>
          </w:p>
          <w:p w:rsidR="002475E3" w:rsidRDefault="002475E3">
            <w:pPr>
              <w:numPr>
                <w:ilvl w:val="0"/>
                <w:numId w:val="24"/>
              </w:numPr>
              <w:spacing w:after="48" w:line="336" w:lineRule="atLeast"/>
              <w:ind w:left="480"/>
              <w:rPr>
                <w:rFonts w:ascii="Arial" w:eastAsia="Times New Roman" w:hAnsi="Arial" w:cs="Arial"/>
                <w:sz w:val="21"/>
                <w:szCs w:val="21"/>
              </w:rPr>
            </w:pPr>
            <w:r>
              <w:rPr>
                <w:rFonts w:ascii="Arial" w:eastAsia="Times New Roman" w:hAnsi="Arial" w:cs="Arial"/>
                <w:sz w:val="21"/>
                <w:szCs w:val="21"/>
              </w:rPr>
              <w:t>snacks (families will need these)</w:t>
            </w:r>
          </w:p>
          <w:p w:rsidR="00787654" w:rsidRDefault="008D20EC">
            <w:pPr>
              <w:pStyle w:val="Heading3"/>
              <w:rPr>
                <w:rFonts w:ascii="Arial" w:eastAsia="Times New Roman" w:hAnsi="Arial" w:cs="Arial"/>
              </w:rPr>
            </w:pPr>
            <w:r>
              <w:rPr>
                <w:rFonts w:ascii="Arial" w:eastAsia="Times New Roman" w:hAnsi="Arial" w:cs="Arial"/>
              </w:rPr>
              <w:t>Easy Prep</w:t>
            </w:r>
          </w:p>
          <w:p w:rsidR="00787654" w:rsidRDefault="008D20EC">
            <w:pPr>
              <w:numPr>
                <w:ilvl w:val="0"/>
                <w:numId w:val="25"/>
              </w:numPr>
              <w:spacing w:after="48" w:line="336" w:lineRule="atLeast"/>
              <w:ind w:left="480"/>
              <w:rPr>
                <w:rFonts w:ascii="Arial" w:eastAsia="Times New Roman" w:hAnsi="Arial" w:cs="Arial"/>
                <w:sz w:val="21"/>
                <w:szCs w:val="21"/>
              </w:rPr>
            </w:pPr>
            <w:r>
              <w:rPr>
                <w:rFonts w:ascii="Arial" w:eastAsia="Times New Roman" w:hAnsi="Arial" w:cs="Arial"/>
                <w:sz w:val="21"/>
                <w:szCs w:val="21"/>
              </w:rPr>
              <w:t xml:space="preserve">Gift-wrap the river rocks in </w:t>
            </w:r>
            <w:r w:rsidR="002475E3">
              <w:rPr>
                <w:rFonts w:ascii="Arial" w:eastAsia="Times New Roman" w:hAnsi="Arial" w:cs="Arial"/>
                <w:sz w:val="21"/>
                <w:szCs w:val="21"/>
              </w:rPr>
              <w:t>a</w:t>
            </w:r>
            <w:r w:rsidR="002475E3">
              <w:rPr>
                <w:rFonts w:eastAsia="Times New Roman"/>
                <w:sz w:val="21"/>
                <w:szCs w:val="21"/>
              </w:rPr>
              <w:t xml:space="preserve"> </w:t>
            </w:r>
            <w:r w:rsidR="002475E3" w:rsidRPr="002475E3">
              <w:rPr>
                <w:rFonts w:ascii="Arial" w:eastAsia="Times New Roman" w:hAnsi="Arial" w:cs="Arial"/>
                <w:sz w:val="21"/>
                <w:szCs w:val="21"/>
              </w:rPr>
              <w:t>box</w:t>
            </w:r>
            <w:r>
              <w:rPr>
                <w:rFonts w:ascii="Arial" w:eastAsia="Times New Roman" w:hAnsi="Arial" w:cs="Arial"/>
                <w:sz w:val="21"/>
                <w:szCs w:val="21"/>
              </w:rPr>
              <w:t>.</w:t>
            </w:r>
          </w:p>
          <w:p w:rsidR="002475E3" w:rsidRDefault="002475E3">
            <w:pPr>
              <w:numPr>
                <w:ilvl w:val="0"/>
                <w:numId w:val="25"/>
              </w:numPr>
              <w:spacing w:after="48" w:line="336" w:lineRule="atLeast"/>
              <w:ind w:left="480"/>
              <w:rPr>
                <w:rFonts w:ascii="Arial" w:eastAsia="Times New Roman" w:hAnsi="Arial" w:cs="Arial"/>
                <w:sz w:val="21"/>
                <w:szCs w:val="21"/>
              </w:rPr>
            </w:pPr>
            <w:r>
              <w:rPr>
                <w:rFonts w:ascii="Arial" w:eastAsia="Times New Roman" w:hAnsi="Arial" w:cs="Arial"/>
                <w:sz w:val="21"/>
                <w:szCs w:val="21"/>
              </w:rPr>
              <w:t>Let parents know they’ll need a snack for their kids.</w:t>
            </w:r>
          </w:p>
          <w:p w:rsidR="00787654" w:rsidRDefault="008D20EC">
            <w:pPr>
              <w:spacing w:line="336" w:lineRule="atLeast"/>
              <w:rPr>
                <w:rFonts w:ascii="Arial" w:hAnsi="Arial" w:cs="Arial"/>
              </w:rPr>
            </w:pPr>
            <w:r>
              <w:rPr>
                <w:rStyle w:val="Strong"/>
                <w:rFonts w:ascii="Arial" w:hAnsi="Arial" w:cs="Arial"/>
              </w:rPr>
              <w:t xml:space="preserve">Ask for a </w:t>
            </w:r>
            <w:r w:rsidR="0030526D">
              <w:rPr>
                <w:rStyle w:val="Strong"/>
                <w:rFonts w:ascii="Arial" w:hAnsi="Arial" w:cs="Arial"/>
              </w:rPr>
              <w:t>Joke</w:t>
            </w:r>
          </w:p>
          <w:p w:rsidR="00787654" w:rsidRDefault="008D20EC">
            <w:pPr>
              <w:spacing w:line="336" w:lineRule="atLeast"/>
              <w:rPr>
                <w:rFonts w:ascii="Arial" w:hAnsi="Arial" w:cs="Arial"/>
              </w:rPr>
            </w:pPr>
            <w:r>
              <w:rPr>
                <w:rFonts w:ascii="Arial" w:hAnsi="Arial" w:cs="Arial"/>
              </w:rPr>
              <w:t xml:space="preserve">            Say: </w:t>
            </w:r>
            <w:r>
              <w:rPr>
                <w:rStyle w:val="Strong"/>
                <w:rFonts w:ascii="Arial" w:hAnsi="Arial" w:cs="Arial"/>
              </w:rPr>
              <w:t xml:space="preserve">I have </w:t>
            </w:r>
            <w:r w:rsidR="0030526D">
              <w:rPr>
                <w:rStyle w:val="Strong"/>
                <w:rFonts w:ascii="Arial" w:hAnsi="Arial" w:cs="Arial"/>
              </w:rPr>
              <w:t>a hilarious joke to share with you! I’ll tell you the joke</w:t>
            </w:r>
            <w:r>
              <w:rPr>
                <w:rStyle w:val="Strong"/>
                <w:rFonts w:ascii="Arial" w:hAnsi="Arial" w:cs="Arial"/>
              </w:rPr>
              <w:t>…but only when you ask enough times.</w:t>
            </w:r>
          </w:p>
          <w:p w:rsidR="00787654" w:rsidRDefault="008D20EC">
            <w:pPr>
              <w:spacing w:line="336" w:lineRule="atLeast"/>
              <w:rPr>
                <w:rFonts w:ascii="Arial" w:hAnsi="Arial" w:cs="Arial"/>
              </w:rPr>
            </w:pPr>
            <w:r>
              <w:rPr>
                <w:rFonts w:ascii="Arial" w:hAnsi="Arial" w:cs="Arial"/>
              </w:rPr>
              <w:t xml:space="preserve">            </w:t>
            </w:r>
            <w:r w:rsidR="0030526D">
              <w:rPr>
                <w:rFonts w:ascii="Arial" w:hAnsi="Arial" w:cs="Arial"/>
              </w:rPr>
              <w:t xml:space="preserve">Play up like you’re listening for kids to ask. Say things like: </w:t>
            </w:r>
            <w:r w:rsidR="0030526D">
              <w:rPr>
                <w:rFonts w:ascii="Arial" w:hAnsi="Arial" w:cs="Arial"/>
                <w:b/>
                <w:bCs/>
              </w:rPr>
              <w:t>I can’t hear you asking!</w:t>
            </w:r>
            <w:r w:rsidR="006040EC">
              <w:rPr>
                <w:rFonts w:ascii="Arial" w:hAnsi="Arial" w:cs="Arial"/>
                <w:b/>
                <w:bCs/>
              </w:rPr>
              <w:t xml:space="preserve"> </w:t>
            </w:r>
            <w:r w:rsidR="006040EC">
              <w:rPr>
                <w:rFonts w:ascii="Arial" w:hAnsi="Arial" w:cs="Arial"/>
              </w:rPr>
              <w:t xml:space="preserve">or </w:t>
            </w:r>
            <w:r w:rsidR="006040EC">
              <w:rPr>
                <w:rFonts w:ascii="Arial" w:hAnsi="Arial" w:cs="Arial"/>
                <w:b/>
                <w:bCs/>
              </w:rPr>
              <w:t>Keep on asking!</w:t>
            </w:r>
            <w:r w:rsidR="0030526D">
              <w:rPr>
                <w:rFonts w:ascii="Arial" w:hAnsi="Arial" w:cs="Arial"/>
                <w:b/>
                <w:bCs/>
              </w:rPr>
              <w:t xml:space="preserve"> </w:t>
            </w:r>
            <w:r w:rsidR="0030526D">
              <w:rPr>
                <w:rFonts w:ascii="Arial" w:hAnsi="Arial" w:cs="Arial"/>
              </w:rPr>
              <w:t>Do this for a while so you’re confident kids will have asked several times.</w:t>
            </w:r>
          </w:p>
          <w:p w:rsidR="0030526D" w:rsidRDefault="0030526D">
            <w:pPr>
              <w:spacing w:line="336" w:lineRule="atLeast"/>
              <w:rPr>
                <w:rFonts w:ascii="Arial" w:hAnsi="Arial" w:cs="Arial"/>
                <w:b/>
                <w:bCs/>
              </w:rPr>
            </w:pPr>
            <w:r w:rsidRPr="0030526D">
              <w:rPr>
                <w:rFonts w:ascii="Arial" w:hAnsi="Arial" w:cs="Arial"/>
              </w:rPr>
              <w:t>          </w:t>
            </w:r>
            <w:r w:rsidR="002475E3">
              <w:rPr>
                <w:rFonts w:ascii="Arial" w:hAnsi="Arial" w:cs="Arial"/>
              </w:rPr>
              <w:t xml:space="preserve"> </w:t>
            </w:r>
            <w:r>
              <w:rPr>
                <w:rFonts w:ascii="Arial" w:hAnsi="Arial" w:cs="Arial"/>
              </w:rPr>
              <w:t xml:space="preserve">Say: </w:t>
            </w:r>
            <w:r>
              <w:rPr>
                <w:rFonts w:ascii="Arial" w:hAnsi="Arial" w:cs="Arial"/>
                <w:b/>
                <w:bCs/>
              </w:rPr>
              <w:t xml:space="preserve">Okay, okay, I think I heard you asking me enough! Here’s my joke: </w:t>
            </w:r>
          </w:p>
          <w:p w:rsidR="002475E3" w:rsidRDefault="002475E3">
            <w:pPr>
              <w:spacing w:line="336" w:lineRule="atLeast"/>
              <w:rPr>
                <w:rFonts w:ascii="Arial" w:hAnsi="Arial" w:cs="Arial"/>
              </w:rPr>
            </w:pPr>
            <w:r w:rsidRPr="002475E3">
              <w:rPr>
                <w:rFonts w:ascii="Arial" w:hAnsi="Arial" w:cs="Arial"/>
                <w:b/>
                <w:bCs/>
              </w:rPr>
              <w:t>          </w:t>
            </w:r>
            <w:r>
              <w:rPr>
                <w:rFonts w:ascii="Arial" w:hAnsi="Arial" w:cs="Arial"/>
                <w:b/>
                <w:bCs/>
              </w:rPr>
              <w:t xml:space="preserve"> Knock </w:t>
            </w:r>
            <w:proofErr w:type="spellStart"/>
            <w:r>
              <w:rPr>
                <w:rFonts w:ascii="Arial" w:hAnsi="Arial" w:cs="Arial"/>
                <w:b/>
                <w:bCs/>
              </w:rPr>
              <w:t>knock</w:t>
            </w:r>
            <w:proofErr w:type="spellEnd"/>
            <w:r>
              <w:rPr>
                <w:rFonts w:ascii="Arial" w:hAnsi="Arial" w:cs="Arial"/>
                <w:b/>
                <w:bCs/>
              </w:rPr>
              <w:t xml:space="preserve"> </w:t>
            </w:r>
            <w:r>
              <w:rPr>
                <w:rFonts w:ascii="Arial" w:hAnsi="Arial" w:cs="Arial"/>
              </w:rPr>
              <w:t>(pause, with your hand to your ear)</w:t>
            </w:r>
          </w:p>
          <w:p w:rsidR="002475E3" w:rsidRDefault="002475E3">
            <w:pPr>
              <w:spacing w:line="336" w:lineRule="atLeast"/>
              <w:rPr>
                <w:rFonts w:ascii="Arial" w:hAnsi="Arial" w:cs="Arial"/>
              </w:rPr>
            </w:pPr>
            <w:r w:rsidRPr="002475E3">
              <w:rPr>
                <w:rFonts w:ascii="Arial" w:hAnsi="Arial" w:cs="Arial"/>
                <w:b/>
                <w:bCs/>
              </w:rPr>
              <w:t>         </w:t>
            </w:r>
            <w:r>
              <w:rPr>
                <w:rFonts w:ascii="Arial" w:hAnsi="Arial" w:cs="Arial"/>
                <w:b/>
                <w:bCs/>
              </w:rPr>
              <w:t xml:space="preserve"> </w:t>
            </w:r>
            <w:r w:rsidRPr="002475E3">
              <w:rPr>
                <w:rFonts w:ascii="Arial" w:hAnsi="Arial" w:cs="Arial"/>
                <w:b/>
                <w:bCs/>
              </w:rPr>
              <w:t> </w:t>
            </w:r>
            <w:r>
              <w:rPr>
                <w:rFonts w:ascii="Arial" w:hAnsi="Arial" w:cs="Arial"/>
                <w:b/>
                <w:bCs/>
              </w:rPr>
              <w:t xml:space="preserve">Ach </w:t>
            </w:r>
            <w:r>
              <w:rPr>
                <w:rFonts w:ascii="Arial" w:hAnsi="Arial" w:cs="Arial"/>
              </w:rPr>
              <w:t>(pause, with your hand to your ear)</w:t>
            </w:r>
          </w:p>
          <w:p w:rsidR="002475E3" w:rsidRPr="002475E3" w:rsidRDefault="002475E3">
            <w:pPr>
              <w:spacing w:line="336" w:lineRule="atLeast"/>
              <w:rPr>
                <w:rFonts w:ascii="Arial" w:hAnsi="Arial" w:cs="Arial"/>
              </w:rPr>
            </w:pPr>
            <w:r w:rsidRPr="002475E3">
              <w:rPr>
                <w:rFonts w:ascii="Arial" w:hAnsi="Arial" w:cs="Arial"/>
                <w:b/>
                <w:bCs/>
              </w:rPr>
              <w:t>         </w:t>
            </w:r>
            <w:r>
              <w:rPr>
                <w:rFonts w:ascii="Arial" w:hAnsi="Arial" w:cs="Arial"/>
                <w:b/>
                <w:bCs/>
              </w:rPr>
              <w:t xml:space="preserve"> </w:t>
            </w:r>
            <w:r w:rsidRPr="002475E3">
              <w:rPr>
                <w:rFonts w:ascii="Arial" w:hAnsi="Arial" w:cs="Arial"/>
                <w:b/>
                <w:bCs/>
              </w:rPr>
              <w:t> </w:t>
            </w:r>
            <w:r>
              <w:rPr>
                <w:rFonts w:ascii="Arial" w:hAnsi="Arial" w:cs="Arial"/>
                <w:b/>
                <w:bCs/>
              </w:rPr>
              <w:t xml:space="preserve">Oh my! God bless you! Do you need a tissue? </w:t>
            </w:r>
            <w:r>
              <w:rPr>
                <w:rFonts w:ascii="Arial" w:hAnsi="Arial" w:cs="Arial"/>
              </w:rPr>
              <w:t>(Hold up a tissue to the camera.)</w:t>
            </w:r>
          </w:p>
          <w:p w:rsidR="00787654" w:rsidRDefault="008D20EC">
            <w:pPr>
              <w:spacing w:line="336" w:lineRule="atLeast"/>
              <w:rPr>
                <w:rFonts w:ascii="Arial" w:hAnsi="Arial" w:cs="Arial"/>
              </w:rPr>
            </w:pPr>
            <w:r>
              <w:rPr>
                <w:rFonts w:ascii="Arial" w:hAnsi="Arial" w:cs="Arial"/>
              </w:rPr>
              <w:t xml:space="preserve">            Say: </w:t>
            </w:r>
            <w:r>
              <w:rPr>
                <w:rStyle w:val="Strong"/>
                <w:rFonts w:ascii="Arial" w:hAnsi="Arial" w:cs="Arial"/>
              </w:rPr>
              <w:t>You had to ask a lot</w:t>
            </w:r>
            <w:r w:rsidR="002475E3">
              <w:rPr>
                <w:rStyle w:val="Strong"/>
                <w:rFonts w:ascii="Arial" w:hAnsi="Arial" w:cs="Arial"/>
              </w:rPr>
              <w:t xml:space="preserve"> </w:t>
            </w:r>
            <w:r w:rsidR="002475E3" w:rsidRPr="002475E3">
              <w:rPr>
                <w:rStyle w:val="Strong"/>
                <w:rFonts w:ascii="Arial" w:hAnsi="Arial" w:cs="Arial"/>
              </w:rPr>
              <w:t>of times</w:t>
            </w:r>
            <w:r>
              <w:rPr>
                <w:rStyle w:val="Strong"/>
                <w:rFonts w:ascii="Arial" w:hAnsi="Arial" w:cs="Arial"/>
              </w:rPr>
              <w:t xml:space="preserve"> in order to ge</w:t>
            </w:r>
            <w:r w:rsidR="002475E3">
              <w:rPr>
                <w:rStyle w:val="Strong"/>
                <w:rFonts w:ascii="Arial" w:hAnsi="Arial" w:cs="Arial"/>
              </w:rPr>
              <w:t>t</w:t>
            </w:r>
            <w:r w:rsidR="002475E3" w:rsidRPr="002475E3">
              <w:rPr>
                <w:rStyle w:val="Strong"/>
                <w:rFonts w:ascii="Arial" w:hAnsi="Arial" w:cs="Arial"/>
              </w:rPr>
              <w:t xml:space="preserve"> me to tell you that joke</w:t>
            </w:r>
            <w:r>
              <w:rPr>
                <w:rStyle w:val="Strong"/>
                <w:rFonts w:ascii="Arial" w:hAnsi="Arial" w:cs="Arial"/>
              </w:rPr>
              <w:t>! Let me read you something Jesus said about asking God for help.</w:t>
            </w:r>
          </w:p>
          <w:p w:rsidR="00787654" w:rsidRDefault="008D20EC">
            <w:pPr>
              <w:spacing w:line="336" w:lineRule="atLeast"/>
              <w:rPr>
                <w:rFonts w:ascii="Arial" w:hAnsi="Arial" w:cs="Arial"/>
              </w:rPr>
            </w:pPr>
            <w:r>
              <w:rPr>
                <w:rFonts w:ascii="Arial" w:hAnsi="Arial" w:cs="Arial"/>
              </w:rPr>
              <w:lastRenderedPageBreak/>
              <w:t>            Read Matthew 7:7-8.</w:t>
            </w:r>
            <w:r w:rsidR="002475E3">
              <w:rPr>
                <w:rFonts w:ascii="Arial" w:hAnsi="Arial" w:cs="Arial"/>
              </w:rPr>
              <w:t xml:space="preserve"> Then have families discuss these questions. You’ll encourage them to pause the video after you ask each one. If you have the capability, you can also put the question</w:t>
            </w:r>
            <w:r w:rsidR="006040EC">
              <w:rPr>
                <w:rFonts w:ascii="Arial" w:hAnsi="Arial" w:cs="Arial"/>
              </w:rPr>
              <w:t>s</w:t>
            </w:r>
            <w:r w:rsidR="002475E3">
              <w:rPr>
                <w:rFonts w:ascii="Arial" w:hAnsi="Arial" w:cs="Arial"/>
              </w:rPr>
              <w:t xml:space="preserve"> on the screen.</w:t>
            </w:r>
          </w:p>
          <w:p w:rsidR="00787654" w:rsidRDefault="008D20EC">
            <w:pPr>
              <w:spacing w:line="336" w:lineRule="atLeast"/>
              <w:rPr>
                <w:rFonts w:ascii="Arial" w:hAnsi="Arial" w:cs="Arial"/>
              </w:rPr>
            </w:pPr>
            <w:r>
              <w:rPr>
                <w:rFonts w:ascii="Arial" w:hAnsi="Arial" w:cs="Arial"/>
              </w:rPr>
              <w:t xml:space="preserve">            Ask: </w:t>
            </w:r>
            <w:r>
              <w:rPr>
                <w:rStyle w:val="Strong"/>
                <w:rFonts w:ascii="Arial" w:hAnsi="Arial" w:cs="Arial"/>
              </w:rPr>
              <w:t>• Why do you think Jesus said to keep on asking?</w:t>
            </w:r>
          </w:p>
          <w:p w:rsidR="00787654" w:rsidRDefault="008D20EC">
            <w:pPr>
              <w:spacing w:line="336" w:lineRule="atLeast"/>
              <w:rPr>
                <w:rFonts w:ascii="Arial" w:hAnsi="Arial" w:cs="Arial"/>
              </w:rPr>
            </w:pPr>
            <w:r>
              <w:rPr>
                <w:rStyle w:val="Strong"/>
                <w:rFonts w:ascii="Arial" w:hAnsi="Arial" w:cs="Arial"/>
              </w:rPr>
              <w:t xml:space="preserve">            • How do you think asking God for help is like asking </w:t>
            </w:r>
            <w:r w:rsidR="002475E3">
              <w:rPr>
                <w:rStyle w:val="Strong"/>
                <w:rFonts w:ascii="Arial" w:hAnsi="Arial" w:cs="Arial"/>
              </w:rPr>
              <w:t>over and over to hear a joke</w:t>
            </w:r>
            <w:r>
              <w:rPr>
                <w:rStyle w:val="Strong"/>
                <w:rFonts w:ascii="Arial" w:hAnsi="Arial" w:cs="Arial"/>
              </w:rPr>
              <w:t>? How is it different?</w:t>
            </w:r>
          </w:p>
          <w:p w:rsidR="00787654" w:rsidRDefault="008D20EC">
            <w:pPr>
              <w:spacing w:line="336" w:lineRule="atLeast"/>
              <w:rPr>
                <w:rFonts w:ascii="Arial" w:hAnsi="Arial" w:cs="Arial"/>
              </w:rPr>
            </w:pPr>
            <w:r>
              <w:rPr>
                <w:rFonts w:ascii="Arial" w:hAnsi="Arial" w:cs="Arial"/>
              </w:rPr>
              <w:t xml:space="preserve">            Say: </w:t>
            </w:r>
            <w:r>
              <w:rPr>
                <w:rStyle w:val="Strong"/>
                <w:rFonts w:ascii="Arial" w:hAnsi="Arial" w:cs="Arial"/>
              </w:rPr>
              <w:t xml:space="preserve">Jesus wasn’t saying God is like a magic genie who will grant our every request if we just ask the right number of times. He was making the point that </w:t>
            </w:r>
            <w:r>
              <w:rPr>
                <w:rStyle w:val="Strong"/>
                <w:rFonts w:ascii="Arial" w:hAnsi="Arial" w:cs="Arial"/>
                <w:u w:val="single"/>
              </w:rPr>
              <w:t>God hears our prayers</w:t>
            </w:r>
            <w:r>
              <w:rPr>
                <w:rStyle w:val="Strong"/>
                <w:rFonts w:ascii="Arial" w:hAnsi="Arial" w:cs="Arial"/>
              </w:rPr>
              <w:t>. God knows what we need, and we can trust him to hear our prayers and respond with what we need.</w:t>
            </w:r>
          </w:p>
          <w:p w:rsidR="00787654" w:rsidRDefault="008D20EC">
            <w:pPr>
              <w:spacing w:line="336" w:lineRule="atLeast"/>
              <w:rPr>
                <w:rFonts w:ascii="Arial" w:hAnsi="Arial" w:cs="Arial"/>
              </w:rPr>
            </w:pPr>
            <w:r>
              <w:rPr>
                <w:rFonts w:ascii="Arial" w:hAnsi="Arial" w:cs="Arial"/>
              </w:rPr>
              <w:t> </w:t>
            </w:r>
          </w:p>
          <w:p w:rsidR="00787654" w:rsidRDefault="008D20EC">
            <w:pPr>
              <w:spacing w:line="336" w:lineRule="atLeast"/>
              <w:rPr>
                <w:rFonts w:ascii="Arial" w:hAnsi="Arial" w:cs="Arial"/>
              </w:rPr>
            </w:pPr>
            <w:r>
              <w:rPr>
                <w:rStyle w:val="Strong"/>
                <w:rFonts w:ascii="Arial" w:hAnsi="Arial" w:cs="Arial"/>
              </w:rPr>
              <w:t>Pray</w:t>
            </w:r>
          </w:p>
          <w:p w:rsidR="00787654" w:rsidRDefault="008D20EC">
            <w:pPr>
              <w:spacing w:line="336" w:lineRule="atLeast"/>
              <w:rPr>
                <w:rFonts w:ascii="Arial" w:hAnsi="Arial" w:cs="Arial"/>
              </w:rPr>
            </w:pPr>
            <w:r>
              <w:rPr>
                <w:rFonts w:ascii="Arial" w:hAnsi="Arial" w:cs="Arial"/>
              </w:rPr>
              <w:t xml:space="preserve">            Say: </w:t>
            </w:r>
            <w:r>
              <w:rPr>
                <w:rStyle w:val="Strong"/>
                <w:rFonts w:ascii="Arial" w:hAnsi="Arial" w:cs="Arial"/>
              </w:rPr>
              <w:t xml:space="preserve">Let’s try that now. Jesus said to ask, seek, and knock. Let’s talk to God about three different things. First, we’ll </w:t>
            </w:r>
            <w:r>
              <w:rPr>
                <w:rStyle w:val="Emphasis"/>
                <w:rFonts w:ascii="Arial" w:hAnsi="Arial" w:cs="Arial"/>
                <w:b/>
                <w:bCs/>
              </w:rPr>
              <w:t>ask</w:t>
            </w:r>
            <w:r>
              <w:rPr>
                <w:rStyle w:val="Strong"/>
                <w:rFonts w:ascii="Arial" w:hAnsi="Arial" w:cs="Arial"/>
              </w:rPr>
              <w:t xml:space="preserve"> God for help. Think of something you need God’s help with. Then silently talk to him, asking him for help. </w:t>
            </w:r>
            <w:r>
              <w:rPr>
                <w:rFonts w:ascii="Arial" w:hAnsi="Arial" w:cs="Arial"/>
              </w:rPr>
              <w:t>Allow time.</w:t>
            </w:r>
          </w:p>
          <w:p w:rsidR="00787654" w:rsidRDefault="008D20EC">
            <w:pPr>
              <w:spacing w:line="336" w:lineRule="atLeast"/>
              <w:rPr>
                <w:rFonts w:ascii="Arial" w:hAnsi="Arial" w:cs="Arial"/>
              </w:rPr>
            </w:pPr>
            <w:r>
              <w:rPr>
                <w:rFonts w:ascii="Arial" w:hAnsi="Arial" w:cs="Arial"/>
              </w:rPr>
              <w:t xml:space="preserve">            Say: </w:t>
            </w:r>
            <w:r>
              <w:rPr>
                <w:rStyle w:val="Strong"/>
                <w:rFonts w:ascii="Arial" w:hAnsi="Arial" w:cs="Arial"/>
              </w:rPr>
              <w:t xml:space="preserve">Jesus also said to seek. That means to look for something. So let’s seek peace now. Hold your hands like binoculars as you silently talk to God about seeking more peace in your life. </w:t>
            </w:r>
            <w:r>
              <w:rPr>
                <w:rFonts w:ascii="Arial" w:hAnsi="Arial" w:cs="Arial"/>
              </w:rPr>
              <w:t>Allow time.</w:t>
            </w:r>
          </w:p>
          <w:p w:rsidR="00787654" w:rsidRDefault="008D20EC">
            <w:pPr>
              <w:spacing w:line="336" w:lineRule="atLeast"/>
              <w:rPr>
                <w:rFonts w:ascii="Arial" w:hAnsi="Arial" w:cs="Arial"/>
              </w:rPr>
            </w:pPr>
            <w:r>
              <w:rPr>
                <w:rFonts w:ascii="Arial" w:hAnsi="Arial" w:cs="Arial"/>
              </w:rPr>
              <w:t xml:space="preserve">            Say: </w:t>
            </w:r>
            <w:r>
              <w:rPr>
                <w:rStyle w:val="Strong"/>
                <w:rFonts w:ascii="Arial" w:hAnsi="Arial" w:cs="Arial"/>
              </w:rPr>
              <w:t xml:space="preserve">Jesus also said to knock. When you go to a friend’s house, you knock, and your friend lets you in! When we knock, we’re asking to spend more time with God. Let’s knock now. </w:t>
            </w:r>
            <w:r>
              <w:rPr>
                <w:rFonts w:ascii="Arial" w:hAnsi="Arial" w:cs="Arial"/>
              </w:rPr>
              <w:t>Have kids gently knock on the floor</w:t>
            </w:r>
            <w:r w:rsidR="002475E3">
              <w:rPr>
                <w:rFonts w:ascii="Arial" w:hAnsi="Arial" w:cs="Arial"/>
              </w:rPr>
              <w:t xml:space="preserve">, wall, </w:t>
            </w:r>
            <w:r>
              <w:rPr>
                <w:rFonts w:ascii="Arial" w:hAnsi="Arial" w:cs="Arial"/>
              </w:rPr>
              <w:t>or table as they silently talk to God about wanting to be his friend and spend time with him.</w:t>
            </w:r>
          </w:p>
          <w:p w:rsidR="00787654" w:rsidRDefault="008D20EC">
            <w:pPr>
              <w:spacing w:line="336" w:lineRule="atLeast"/>
              <w:rPr>
                <w:rFonts w:ascii="Arial" w:hAnsi="Arial" w:cs="Arial"/>
              </w:rPr>
            </w:pPr>
            <w:r>
              <w:rPr>
                <w:rFonts w:ascii="Arial" w:hAnsi="Arial" w:cs="Arial"/>
              </w:rPr>
              <w:t xml:space="preserve">            Say: </w:t>
            </w:r>
            <w:r>
              <w:rPr>
                <w:rStyle w:val="Strong"/>
                <w:rFonts w:ascii="Arial" w:hAnsi="Arial" w:cs="Arial"/>
                <w:u w:val="single"/>
              </w:rPr>
              <w:t>God hears our prayers</w:t>
            </w:r>
            <w:r>
              <w:rPr>
                <w:rStyle w:val="Strong"/>
                <w:rFonts w:ascii="Arial" w:hAnsi="Arial" w:cs="Arial"/>
              </w:rPr>
              <w:t xml:space="preserve"> because he’s our friend. He cares about what we’re asking for, what we’re seeking, and when we knock. He wants to hear our hearts. And he’ll always respond with good gifts.</w:t>
            </w:r>
          </w:p>
          <w:p w:rsidR="00787654" w:rsidRDefault="008D20EC">
            <w:pPr>
              <w:spacing w:line="336" w:lineRule="atLeast"/>
              <w:rPr>
                <w:rFonts w:ascii="Arial" w:hAnsi="Arial" w:cs="Arial"/>
              </w:rPr>
            </w:pPr>
            <w:r>
              <w:rPr>
                <w:rFonts w:ascii="Arial" w:hAnsi="Arial" w:cs="Arial"/>
              </w:rPr>
              <w:t> </w:t>
            </w:r>
          </w:p>
          <w:p w:rsidR="00787654" w:rsidRDefault="008D20EC">
            <w:pPr>
              <w:spacing w:line="336" w:lineRule="atLeast"/>
              <w:rPr>
                <w:rFonts w:ascii="Arial" w:hAnsi="Arial" w:cs="Arial"/>
              </w:rPr>
            </w:pPr>
            <w:r>
              <w:rPr>
                <w:rStyle w:val="Strong"/>
                <w:rFonts w:ascii="Arial" w:hAnsi="Arial" w:cs="Arial"/>
              </w:rPr>
              <w:t>Eat a Snack</w:t>
            </w:r>
          </w:p>
          <w:p w:rsidR="00787654" w:rsidRDefault="008D20EC">
            <w:pPr>
              <w:spacing w:line="336" w:lineRule="atLeast"/>
              <w:rPr>
                <w:rFonts w:ascii="Arial" w:hAnsi="Arial" w:cs="Arial"/>
              </w:rPr>
            </w:pPr>
            <w:r>
              <w:rPr>
                <w:rFonts w:ascii="Arial" w:hAnsi="Arial" w:cs="Arial"/>
              </w:rPr>
              <w:t xml:space="preserve">            Say: </w:t>
            </w:r>
            <w:r>
              <w:rPr>
                <w:rStyle w:val="Strong"/>
                <w:rFonts w:ascii="Arial" w:hAnsi="Arial" w:cs="Arial"/>
              </w:rPr>
              <w:t xml:space="preserve">Let’s celebrate prayer with a snack! Since we’re talking about God’s answers to prayer being gifts, I wrapped up </w:t>
            </w:r>
            <w:r w:rsidR="002475E3">
              <w:rPr>
                <w:rStyle w:val="Strong"/>
                <w:rFonts w:ascii="Arial" w:hAnsi="Arial" w:cs="Arial"/>
              </w:rPr>
              <w:t>a</w:t>
            </w:r>
            <w:r>
              <w:rPr>
                <w:rStyle w:val="Strong"/>
                <w:rFonts w:ascii="Arial" w:hAnsi="Arial" w:cs="Arial"/>
              </w:rPr>
              <w:t xml:space="preserve"> snack in a gift box </w:t>
            </w:r>
            <w:r w:rsidR="006040EC">
              <w:rPr>
                <w:rStyle w:val="Strong"/>
                <w:rFonts w:ascii="Arial" w:hAnsi="Arial" w:cs="Arial"/>
              </w:rPr>
              <w:t>f</w:t>
            </w:r>
            <w:r w:rsidR="006040EC" w:rsidRPr="006040EC">
              <w:rPr>
                <w:rStyle w:val="Strong"/>
                <w:rFonts w:ascii="Arial" w:hAnsi="Arial" w:cs="Arial"/>
              </w:rPr>
              <w:t>or you</w:t>
            </w:r>
            <w:r>
              <w:rPr>
                <w:rStyle w:val="Strong"/>
                <w:rFonts w:ascii="Arial" w:hAnsi="Arial" w:cs="Arial"/>
              </w:rPr>
              <w:t>!</w:t>
            </w:r>
          </w:p>
          <w:p w:rsidR="00787654" w:rsidRDefault="008D20EC">
            <w:pPr>
              <w:spacing w:line="336" w:lineRule="atLeast"/>
              <w:rPr>
                <w:rFonts w:ascii="Arial" w:hAnsi="Arial" w:cs="Arial"/>
              </w:rPr>
            </w:pPr>
            <w:r>
              <w:rPr>
                <w:rFonts w:ascii="Arial" w:hAnsi="Arial" w:cs="Arial"/>
              </w:rPr>
              <w:t xml:space="preserve">            </w:t>
            </w:r>
            <w:r w:rsidR="002475E3">
              <w:rPr>
                <w:rFonts w:ascii="Arial" w:hAnsi="Arial" w:cs="Arial"/>
              </w:rPr>
              <w:t>Hold up the gift to the camera, and then open it. Show the contents to the camera.</w:t>
            </w:r>
            <w:r>
              <w:rPr>
                <w:rFonts w:ascii="Arial" w:hAnsi="Arial" w:cs="Arial"/>
              </w:rPr>
              <w:t xml:space="preserve"> </w:t>
            </w:r>
          </w:p>
          <w:p w:rsidR="00787654" w:rsidRDefault="008D20EC">
            <w:pPr>
              <w:spacing w:line="336" w:lineRule="atLeast"/>
              <w:rPr>
                <w:rFonts w:ascii="Arial" w:hAnsi="Arial" w:cs="Arial"/>
              </w:rPr>
            </w:pPr>
            <w:r>
              <w:rPr>
                <w:rFonts w:ascii="Arial" w:hAnsi="Arial" w:cs="Arial"/>
              </w:rPr>
              <w:t xml:space="preserve">            Say: </w:t>
            </w:r>
            <w:r w:rsidR="002475E3">
              <w:rPr>
                <w:rFonts w:ascii="Arial" w:hAnsi="Arial" w:cs="Arial"/>
                <w:b/>
                <w:bCs/>
              </w:rPr>
              <w:t xml:space="preserve">Hmm, how can I share this snack with you over </w:t>
            </w:r>
            <w:r w:rsidR="006040EC">
              <w:rPr>
                <w:rFonts w:ascii="Arial" w:hAnsi="Arial" w:cs="Arial"/>
                <w:b/>
                <w:bCs/>
              </w:rPr>
              <w:t>a</w:t>
            </w:r>
            <w:r w:rsidR="002475E3">
              <w:rPr>
                <w:rFonts w:ascii="Arial" w:hAnsi="Arial" w:cs="Arial"/>
                <w:b/>
                <w:bCs/>
              </w:rPr>
              <w:t xml:space="preserve"> video? I’m not sure. But you know, now that I think about it, maybe rocks aren’t a</w:t>
            </w:r>
            <w:r>
              <w:rPr>
                <w:rStyle w:val="Strong"/>
                <w:rFonts w:ascii="Arial" w:hAnsi="Arial" w:cs="Arial"/>
              </w:rPr>
              <w:t xml:space="preserve"> very good snack</w:t>
            </w:r>
            <w:r w:rsidRPr="002475E3">
              <w:rPr>
                <w:rFonts w:ascii="Arial" w:hAnsi="Arial" w:cs="Arial"/>
                <w:b/>
                <w:bCs/>
              </w:rPr>
              <w:t xml:space="preserve">. </w:t>
            </w:r>
            <w:r w:rsidR="002475E3" w:rsidRPr="002475E3">
              <w:rPr>
                <w:rFonts w:ascii="Arial" w:hAnsi="Arial" w:cs="Arial"/>
                <w:b/>
                <w:bCs/>
              </w:rPr>
              <w:t>This</w:t>
            </w:r>
            <w:r w:rsidRPr="002475E3">
              <w:rPr>
                <w:rFonts w:ascii="Arial" w:hAnsi="Arial" w:cs="Arial"/>
                <w:b/>
                <w:bCs/>
              </w:rPr>
              <w:t xml:space="preserve"> reminds</w:t>
            </w:r>
            <w:r w:rsidR="002475E3">
              <w:rPr>
                <w:rFonts w:ascii="Arial" w:hAnsi="Arial" w:cs="Arial"/>
                <w:b/>
                <w:bCs/>
              </w:rPr>
              <w:t xml:space="preserve"> me </w:t>
            </w:r>
            <w:r>
              <w:rPr>
                <w:rStyle w:val="Strong"/>
                <w:rFonts w:ascii="Arial" w:hAnsi="Arial" w:cs="Arial"/>
              </w:rPr>
              <w:t>of something else Jesus said about prayer.</w:t>
            </w:r>
          </w:p>
          <w:p w:rsidR="00787654" w:rsidRDefault="008D20EC">
            <w:pPr>
              <w:spacing w:line="336" w:lineRule="atLeast"/>
              <w:rPr>
                <w:rFonts w:ascii="Arial" w:hAnsi="Arial" w:cs="Arial"/>
              </w:rPr>
            </w:pPr>
            <w:r>
              <w:rPr>
                <w:rFonts w:ascii="Arial" w:hAnsi="Arial" w:cs="Arial"/>
              </w:rPr>
              <w:t>            Read Matthew 7:9-11.</w:t>
            </w:r>
          </w:p>
          <w:p w:rsidR="00787654" w:rsidRDefault="008D20EC" w:rsidP="002475E3">
            <w:pPr>
              <w:spacing w:line="336" w:lineRule="atLeast"/>
              <w:rPr>
                <w:rFonts w:ascii="Arial" w:hAnsi="Arial" w:cs="Arial"/>
              </w:rPr>
            </w:pPr>
            <w:r>
              <w:rPr>
                <w:rFonts w:ascii="Arial" w:hAnsi="Arial" w:cs="Arial"/>
              </w:rPr>
              <w:t xml:space="preserve">            Say: </w:t>
            </w:r>
            <w:r>
              <w:rPr>
                <w:rStyle w:val="Strong"/>
                <w:rFonts w:ascii="Arial" w:hAnsi="Arial" w:cs="Arial"/>
                <w:u w:val="single"/>
              </w:rPr>
              <w:t>God hears our prayers</w:t>
            </w:r>
            <w:r>
              <w:rPr>
                <w:rStyle w:val="Strong"/>
                <w:rFonts w:ascii="Arial" w:hAnsi="Arial" w:cs="Arial"/>
              </w:rPr>
              <w:t xml:space="preserve">. He hears every single one! And when we ask for things that are good for us, sometimes he says “yes.” But sometimes we ask </w:t>
            </w:r>
            <w:r>
              <w:rPr>
                <w:rStyle w:val="Strong"/>
                <w:rFonts w:ascii="Arial" w:hAnsi="Arial" w:cs="Arial"/>
              </w:rPr>
              <w:lastRenderedPageBreak/>
              <w:t xml:space="preserve">for things that </w:t>
            </w:r>
            <w:r>
              <w:rPr>
                <w:rStyle w:val="Emphasis"/>
                <w:rFonts w:ascii="Arial" w:hAnsi="Arial" w:cs="Arial"/>
                <w:b/>
                <w:bCs/>
              </w:rPr>
              <w:t xml:space="preserve">aren’t </w:t>
            </w:r>
            <w:r>
              <w:rPr>
                <w:rStyle w:val="Strong"/>
                <w:rFonts w:ascii="Arial" w:hAnsi="Arial" w:cs="Arial"/>
              </w:rPr>
              <w:t xml:space="preserve">good for us. When that happens, we can still trust God…not to give us what we </w:t>
            </w:r>
            <w:r>
              <w:rPr>
                <w:rStyle w:val="Emphasis"/>
                <w:rFonts w:ascii="Arial" w:hAnsi="Arial" w:cs="Arial"/>
                <w:b/>
                <w:bCs/>
              </w:rPr>
              <w:t>want</w:t>
            </w:r>
            <w:r>
              <w:rPr>
                <w:rStyle w:val="Strong"/>
                <w:rFonts w:ascii="Arial" w:hAnsi="Arial" w:cs="Arial"/>
              </w:rPr>
              <w:t xml:space="preserve">, but to give us what we </w:t>
            </w:r>
            <w:r>
              <w:rPr>
                <w:rStyle w:val="Emphasis"/>
                <w:rFonts w:ascii="Arial" w:hAnsi="Arial" w:cs="Arial"/>
                <w:b/>
                <w:bCs/>
              </w:rPr>
              <w:t>need</w:t>
            </w:r>
            <w:r>
              <w:rPr>
                <w:rStyle w:val="Strong"/>
                <w:rFonts w:ascii="Arial" w:hAnsi="Arial" w:cs="Arial"/>
              </w:rPr>
              <w:t>. God always knows what’s best for us!</w:t>
            </w:r>
          </w:p>
          <w:p w:rsidR="002475E3" w:rsidRDefault="008D20EC">
            <w:pPr>
              <w:spacing w:line="336" w:lineRule="atLeast"/>
              <w:rPr>
                <w:rStyle w:val="Strong"/>
                <w:rFonts w:ascii="Arial" w:hAnsi="Arial" w:cs="Arial"/>
                <w:b w:val="0"/>
                <w:bCs w:val="0"/>
              </w:rPr>
            </w:pPr>
            <w:r>
              <w:rPr>
                <w:rFonts w:ascii="Arial" w:hAnsi="Arial" w:cs="Arial"/>
              </w:rPr>
              <w:t>           </w:t>
            </w:r>
            <w:r>
              <w:rPr>
                <w:rStyle w:val="Strong"/>
                <w:rFonts w:ascii="Arial" w:hAnsi="Arial" w:cs="Arial"/>
              </w:rPr>
              <w:t xml:space="preserve">Just as a parent wouldn’t give you a rock or a snake when you need food to eat, God won’t give you something that wouldn’t be good for you. And neither would I! </w:t>
            </w:r>
            <w:r w:rsidR="002475E3">
              <w:rPr>
                <w:rStyle w:val="Strong"/>
                <w:rFonts w:ascii="Arial" w:hAnsi="Arial" w:cs="Arial"/>
                <w:b w:val="0"/>
                <w:bCs w:val="0"/>
              </w:rPr>
              <w:t xml:space="preserve">Set the rock package aside. </w:t>
            </w:r>
          </w:p>
          <w:p w:rsidR="00787654" w:rsidRDefault="002475E3">
            <w:pPr>
              <w:spacing w:line="336" w:lineRule="atLeast"/>
              <w:rPr>
                <w:rFonts w:ascii="Arial" w:hAnsi="Arial" w:cs="Arial"/>
              </w:rPr>
            </w:pPr>
            <w:r>
              <w:rPr>
                <w:rStyle w:val="Strong"/>
                <w:rFonts w:ascii="Arial" w:hAnsi="Arial" w:cs="Arial"/>
                <w:b w:val="0"/>
                <w:bCs w:val="0"/>
              </w:rPr>
              <w:t xml:space="preserve">            </w:t>
            </w:r>
            <w:r w:rsidR="008D20EC">
              <w:rPr>
                <w:rStyle w:val="Strong"/>
                <w:rFonts w:ascii="Arial" w:hAnsi="Arial" w:cs="Arial"/>
              </w:rPr>
              <w:t xml:space="preserve">So let’s </w:t>
            </w:r>
            <w:r>
              <w:rPr>
                <w:rStyle w:val="Strong"/>
                <w:rFonts w:ascii="Arial" w:hAnsi="Arial" w:cs="Arial"/>
              </w:rPr>
              <w:t>see if your parents can give you a snack that’s better than my rocks</w:t>
            </w:r>
            <w:r w:rsidR="008D20EC">
              <w:rPr>
                <w:rStyle w:val="Strong"/>
                <w:rFonts w:ascii="Arial" w:hAnsi="Arial" w:cs="Arial"/>
              </w:rPr>
              <w:t>.</w:t>
            </w:r>
          </w:p>
          <w:p w:rsidR="00787654" w:rsidRDefault="008D20EC">
            <w:pPr>
              <w:spacing w:line="336" w:lineRule="atLeast"/>
              <w:rPr>
                <w:rFonts w:ascii="Arial" w:hAnsi="Arial" w:cs="Arial"/>
              </w:rPr>
            </w:pPr>
            <w:r>
              <w:rPr>
                <w:rFonts w:ascii="Arial" w:hAnsi="Arial" w:cs="Arial"/>
              </w:rPr>
              <w:t xml:space="preserve">            </w:t>
            </w:r>
            <w:r w:rsidR="002475E3">
              <w:rPr>
                <w:rFonts w:ascii="Arial" w:hAnsi="Arial" w:cs="Arial"/>
              </w:rPr>
              <w:t>E</w:t>
            </w:r>
            <w:r w:rsidR="002475E3" w:rsidRPr="002475E3">
              <w:rPr>
                <w:rFonts w:ascii="Arial" w:hAnsi="Arial" w:cs="Arial"/>
              </w:rPr>
              <w:t>ncourage families to pause the videos and distribute a snack</w:t>
            </w:r>
            <w:r>
              <w:rPr>
                <w:rFonts w:ascii="Arial" w:hAnsi="Arial" w:cs="Arial"/>
              </w:rPr>
              <w:t>.</w:t>
            </w:r>
          </w:p>
          <w:p w:rsidR="002475E3" w:rsidRDefault="008D20EC" w:rsidP="002475E3">
            <w:pPr>
              <w:spacing w:line="336" w:lineRule="atLeast"/>
              <w:rPr>
                <w:rStyle w:val="Strong"/>
                <w:rFonts w:ascii="Arial" w:hAnsi="Arial" w:cs="Arial"/>
              </w:rPr>
            </w:pPr>
            <w:r>
              <w:rPr>
                <w:rFonts w:ascii="Arial" w:hAnsi="Arial" w:cs="Arial"/>
              </w:rPr>
              <w:t xml:space="preserve">            Say: </w:t>
            </w:r>
            <w:r w:rsidR="002475E3">
              <w:rPr>
                <w:rStyle w:val="Strong"/>
                <w:rFonts w:ascii="Arial" w:hAnsi="Arial" w:cs="Arial"/>
              </w:rPr>
              <w:t xml:space="preserve">As you share your snack, </w:t>
            </w:r>
            <w:r w:rsidR="006040EC">
              <w:rPr>
                <w:rStyle w:val="Strong"/>
                <w:rFonts w:ascii="Arial" w:hAnsi="Arial" w:cs="Arial"/>
              </w:rPr>
              <w:t>p</w:t>
            </w:r>
            <w:r w:rsidR="006040EC" w:rsidRPr="006040EC">
              <w:rPr>
                <w:rStyle w:val="Strong"/>
                <w:rFonts w:ascii="Arial" w:hAnsi="Arial" w:cs="Arial"/>
              </w:rPr>
              <w:t xml:space="preserve">ause me and </w:t>
            </w:r>
            <w:r w:rsidR="002475E3">
              <w:rPr>
                <w:rStyle w:val="Strong"/>
                <w:rFonts w:ascii="Arial" w:hAnsi="Arial" w:cs="Arial"/>
              </w:rPr>
              <w:t>say</w:t>
            </w:r>
            <w:r>
              <w:rPr>
                <w:rStyle w:val="Strong"/>
                <w:rFonts w:ascii="Arial" w:hAnsi="Arial" w:cs="Arial"/>
              </w:rPr>
              <w:t xml:space="preserve"> something you might talk to God about that you think </w:t>
            </w:r>
            <w:r>
              <w:rPr>
                <w:rStyle w:val="Emphasis"/>
                <w:rFonts w:ascii="Arial" w:hAnsi="Arial" w:cs="Arial"/>
                <w:b/>
                <w:bCs/>
              </w:rPr>
              <w:t xml:space="preserve">would </w:t>
            </w:r>
            <w:r>
              <w:rPr>
                <w:rStyle w:val="Strong"/>
                <w:rFonts w:ascii="Arial" w:hAnsi="Arial" w:cs="Arial"/>
              </w:rPr>
              <w:t>be good for you.</w:t>
            </w:r>
          </w:p>
          <w:p w:rsidR="00787654" w:rsidRDefault="008D20EC" w:rsidP="002475E3">
            <w:pPr>
              <w:spacing w:line="336" w:lineRule="atLeast"/>
              <w:rPr>
                <w:rFonts w:ascii="Arial" w:hAnsi="Arial" w:cs="Arial"/>
              </w:rPr>
            </w:pPr>
            <w:r>
              <w:rPr>
                <w:rFonts w:ascii="Arial" w:hAnsi="Arial" w:cs="Arial"/>
              </w:rPr>
              <w:t xml:space="preserve">            </w:t>
            </w:r>
            <w:r>
              <w:rPr>
                <w:rStyle w:val="Strong"/>
                <w:rFonts w:ascii="Arial" w:hAnsi="Arial" w:cs="Arial"/>
                <w:u w:val="single"/>
              </w:rPr>
              <w:t>God hears our prayers</w:t>
            </w:r>
            <w:r>
              <w:rPr>
                <w:rStyle w:val="Strong"/>
                <w:rFonts w:ascii="Arial" w:hAnsi="Arial" w:cs="Arial"/>
              </w:rPr>
              <w:t>. We can trust him to take care of our every need, and we can always turn to him as we ask, seek, and knock to find good gifts.</w:t>
            </w:r>
          </w:p>
        </w:tc>
      </w:tr>
      <w:tr w:rsidR="002475E3">
        <w:trPr>
          <w:divId w:val="982127065"/>
        </w:trPr>
        <w:tc>
          <w:tcPr>
            <w:tcW w:w="0" w:type="auto"/>
            <w:tcMar>
              <w:top w:w="0" w:type="dxa"/>
              <w:left w:w="0" w:type="dxa"/>
              <w:bottom w:w="0" w:type="dxa"/>
              <w:right w:w="0" w:type="dxa"/>
            </w:tcMar>
            <w:vAlign w:val="center"/>
          </w:tcPr>
          <w:p w:rsidR="002475E3" w:rsidRDefault="002475E3">
            <w:pPr>
              <w:pStyle w:val="Heading3"/>
              <w:rPr>
                <w:rFonts w:ascii="Arial" w:eastAsia="Times New Roman" w:hAnsi="Arial" w:cs="Arial"/>
              </w:rPr>
            </w:pPr>
          </w:p>
        </w:tc>
      </w:tr>
    </w:tbl>
    <w:p w:rsidR="00787654" w:rsidRDefault="00787654">
      <w:pPr>
        <w:divId w:val="1821849026"/>
        <w:rPr>
          <w:rFonts w:ascii="Arial" w:eastAsia="Times New Roman" w:hAnsi="Arial" w:cs="Arial"/>
          <w:vanish/>
          <w:sz w:val="21"/>
          <w:szCs w:val="21"/>
        </w:rPr>
      </w:pPr>
    </w:p>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780"/>
        <w:gridCol w:w="6552"/>
        <w:gridCol w:w="2028"/>
      </w:tblGrid>
      <w:tr w:rsidR="00787654">
        <w:trPr>
          <w:divId w:val="1821849026"/>
        </w:trPr>
        <w:tc>
          <w:tcPr>
            <w:tcW w:w="465" w:type="dxa"/>
            <w:tcMar>
              <w:top w:w="0" w:type="dxa"/>
              <w:left w:w="180" w:type="dxa"/>
              <w:bottom w:w="0" w:type="dxa"/>
              <w:right w:w="120" w:type="dxa"/>
            </w:tcMar>
            <w:vAlign w:val="center"/>
            <w:hideMark/>
          </w:tcPr>
          <w:p w:rsidR="00787654" w:rsidRDefault="008D20EC">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787654" w:rsidRDefault="008D20EC">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Talk-About Video</w:t>
            </w:r>
          </w:p>
        </w:tc>
        <w:tc>
          <w:tcPr>
            <w:tcW w:w="2700" w:type="dxa"/>
            <w:tcMar>
              <w:top w:w="0" w:type="dxa"/>
              <w:left w:w="0" w:type="dxa"/>
              <w:bottom w:w="0" w:type="dxa"/>
              <w:right w:w="0" w:type="dxa"/>
            </w:tcMar>
            <w:vAlign w:val="center"/>
            <w:hideMark/>
          </w:tcPr>
          <w:p w:rsidR="00787654" w:rsidRDefault="008D20EC">
            <w:pPr>
              <w:jc w:val="right"/>
              <w:rPr>
                <w:rFonts w:ascii="Arial" w:eastAsia="Times New Roman" w:hAnsi="Arial" w:cs="Arial"/>
                <w:b/>
                <w:bCs/>
                <w:sz w:val="18"/>
                <w:szCs w:val="18"/>
              </w:rPr>
            </w:pPr>
            <w:r>
              <w:rPr>
                <w:rFonts w:ascii="Arial" w:eastAsia="Times New Roman" w:hAnsi="Arial" w:cs="Arial"/>
                <w:b/>
                <w:bCs/>
                <w:sz w:val="18"/>
                <w:szCs w:val="18"/>
              </w:rPr>
              <w:t>[</w:t>
            </w:r>
            <w:r w:rsidR="006040EC">
              <w:rPr>
                <w:rFonts w:ascii="Arial" w:eastAsia="Times New Roman" w:hAnsi="Arial" w:cs="Arial"/>
                <w:b/>
                <w:bCs/>
                <w:sz w:val="18"/>
                <w:szCs w:val="18"/>
              </w:rPr>
              <w:t>5</w:t>
            </w:r>
            <w:r>
              <w:rPr>
                <w:rFonts w:ascii="Arial" w:eastAsia="Times New Roman" w:hAnsi="Arial" w:cs="Arial"/>
                <w:b/>
                <w:bCs/>
                <w:sz w:val="18"/>
                <w:szCs w:val="18"/>
              </w:rPr>
              <w:t xml:space="preserve"> min] </w:t>
            </w:r>
          </w:p>
        </w:tc>
      </w:tr>
      <w:tr w:rsidR="00787654">
        <w:trPr>
          <w:divId w:val="1821849026"/>
        </w:trPr>
        <w:tc>
          <w:tcPr>
            <w:tcW w:w="0" w:type="auto"/>
            <w:tcMar>
              <w:top w:w="0" w:type="dxa"/>
              <w:left w:w="0" w:type="dxa"/>
              <w:bottom w:w="0" w:type="dxa"/>
              <w:right w:w="0" w:type="dxa"/>
            </w:tcMar>
            <w:vAlign w:val="center"/>
            <w:hideMark/>
          </w:tcPr>
          <w:p w:rsidR="00787654" w:rsidRDefault="00787654">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787654" w:rsidRDefault="008D20EC">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The Power of Prayer</w:t>
            </w:r>
          </w:p>
        </w:tc>
      </w:tr>
    </w:tbl>
    <w:p w:rsidR="00787654" w:rsidRDefault="00787654">
      <w:pPr>
        <w:divId w:val="1821849026"/>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9360"/>
      </w:tblGrid>
      <w:tr w:rsidR="00787654">
        <w:trPr>
          <w:divId w:val="1821849026"/>
        </w:trPr>
        <w:tc>
          <w:tcPr>
            <w:tcW w:w="0" w:type="auto"/>
            <w:tcMar>
              <w:top w:w="0" w:type="dxa"/>
              <w:left w:w="0" w:type="dxa"/>
              <w:bottom w:w="0" w:type="dxa"/>
              <w:right w:w="0" w:type="dxa"/>
            </w:tcMar>
            <w:vAlign w:val="center"/>
            <w:hideMark/>
          </w:tcPr>
          <w:p w:rsidR="00787654" w:rsidRDefault="008D20EC">
            <w:pPr>
              <w:pStyle w:val="Heading3"/>
              <w:rPr>
                <w:rFonts w:ascii="Arial" w:eastAsia="Times New Roman" w:hAnsi="Arial" w:cs="Arial"/>
              </w:rPr>
            </w:pPr>
            <w:r>
              <w:rPr>
                <w:rFonts w:ascii="Arial" w:eastAsia="Times New Roman" w:hAnsi="Arial" w:cs="Arial"/>
              </w:rPr>
              <w:t>Supplies</w:t>
            </w:r>
          </w:p>
          <w:p w:rsidR="00787654" w:rsidRDefault="008D20EC">
            <w:pPr>
              <w:numPr>
                <w:ilvl w:val="0"/>
                <w:numId w:val="26"/>
              </w:numPr>
              <w:spacing w:after="48" w:line="336" w:lineRule="atLeast"/>
              <w:ind w:left="480"/>
              <w:rPr>
                <w:rFonts w:ascii="Arial" w:eastAsia="Times New Roman" w:hAnsi="Arial" w:cs="Arial"/>
                <w:sz w:val="21"/>
                <w:szCs w:val="21"/>
              </w:rPr>
            </w:pPr>
            <w:r>
              <w:rPr>
                <w:rFonts w:ascii="Arial" w:eastAsia="Times New Roman" w:hAnsi="Arial" w:cs="Arial"/>
                <w:sz w:val="21"/>
                <w:szCs w:val="21"/>
              </w:rPr>
              <w:t xml:space="preserve">“The Power of Prayer” teaching video (watch or download </w:t>
            </w:r>
            <w:hyperlink r:id="rId25" w:tgtFrame="_blank" w:history="1">
              <w:r>
                <w:rPr>
                  <w:rStyle w:val="Hyperlink"/>
                  <w:rFonts w:ascii="Arial" w:eastAsia="Times New Roman" w:hAnsi="Arial" w:cs="Arial"/>
                  <w:sz w:val="21"/>
                  <w:szCs w:val="21"/>
                  <w:u w:val="single"/>
                </w:rPr>
                <w:t>here</w:t>
              </w:r>
            </w:hyperlink>
            <w:r>
              <w:rPr>
                <w:rFonts w:ascii="Arial" w:eastAsia="Times New Roman" w:hAnsi="Arial" w:cs="Arial"/>
                <w:sz w:val="21"/>
                <w:szCs w:val="21"/>
              </w:rPr>
              <w:t>)</w:t>
            </w:r>
          </w:p>
          <w:p w:rsidR="00787654" w:rsidRDefault="008D20EC">
            <w:pPr>
              <w:spacing w:line="336" w:lineRule="atLeast"/>
              <w:rPr>
                <w:rFonts w:ascii="Arial" w:hAnsi="Arial" w:cs="Arial"/>
              </w:rPr>
            </w:pPr>
            <w:r>
              <w:rPr>
                <w:rStyle w:val="Strong"/>
                <w:rFonts w:ascii="Arial" w:hAnsi="Arial" w:cs="Arial"/>
                <w:u w:val="single"/>
              </w:rPr>
              <w:t>Tip</w:t>
            </w:r>
          </w:p>
          <w:p w:rsidR="00787654" w:rsidRDefault="008D20EC">
            <w:pPr>
              <w:numPr>
                <w:ilvl w:val="0"/>
                <w:numId w:val="27"/>
              </w:numPr>
              <w:spacing w:after="48" w:line="336" w:lineRule="atLeast"/>
              <w:ind w:left="480"/>
              <w:rPr>
                <w:rFonts w:ascii="Arial" w:eastAsia="Times New Roman" w:hAnsi="Arial" w:cs="Arial"/>
                <w:sz w:val="21"/>
                <w:szCs w:val="21"/>
              </w:rPr>
            </w:pPr>
            <w:r>
              <w:rPr>
                <w:rFonts w:ascii="Arial" w:eastAsia="Times New Roman" w:hAnsi="Arial" w:cs="Arial"/>
                <w:sz w:val="21"/>
                <w:szCs w:val="21"/>
              </w:rPr>
              <w:t xml:space="preserve">Don’t have internet in your classroom? That’s okay! You can download the videos before class using the “download” button at the link provided, or just purchase this quarter’s DVD </w:t>
            </w:r>
            <w:hyperlink r:id="rId26" w:tgtFrame="_blank" w:history="1">
              <w:r>
                <w:rPr>
                  <w:rStyle w:val="Hyperlink"/>
                  <w:rFonts w:ascii="Arial" w:eastAsia="Times New Roman" w:hAnsi="Arial" w:cs="Arial"/>
                  <w:sz w:val="21"/>
                  <w:szCs w:val="21"/>
                  <w:u w:val="single"/>
                </w:rPr>
                <w:t>here</w:t>
              </w:r>
            </w:hyperlink>
            <w:r>
              <w:rPr>
                <w:rFonts w:ascii="Arial" w:eastAsia="Times New Roman" w:hAnsi="Arial" w:cs="Arial"/>
                <w:sz w:val="21"/>
                <w:szCs w:val="21"/>
              </w:rPr>
              <w:t>.</w:t>
            </w:r>
          </w:p>
          <w:p w:rsidR="00787654" w:rsidRDefault="008D20EC">
            <w:pPr>
              <w:spacing w:line="336" w:lineRule="atLeast"/>
              <w:rPr>
                <w:rFonts w:ascii="Arial" w:hAnsi="Arial" w:cs="Arial"/>
              </w:rPr>
            </w:pPr>
            <w:r>
              <w:rPr>
                <w:rFonts w:ascii="Arial" w:hAnsi="Arial" w:cs="Arial"/>
              </w:rPr>
              <w:t> </w:t>
            </w:r>
          </w:p>
          <w:p w:rsidR="00787654" w:rsidRDefault="008D20EC">
            <w:pPr>
              <w:spacing w:line="336" w:lineRule="atLeast"/>
              <w:rPr>
                <w:rFonts w:ascii="Arial" w:hAnsi="Arial" w:cs="Arial"/>
              </w:rPr>
            </w:pPr>
            <w:r>
              <w:rPr>
                <w:rStyle w:val="Strong"/>
                <w:rFonts w:ascii="Arial" w:hAnsi="Arial" w:cs="Arial"/>
              </w:rPr>
              <w:t>Discuss and Watch “The Power of Prayer”</w:t>
            </w:r>
          </w:p>
          <w:p w:rsidR="00787654" w:rsidRDefault="008D20EC">
            <w:pPr>
              <w:spacing w:line="336" w:lineRule="atLeast"/>
              <w:rPr>
                <w:rFonts w:ascii="Arial" w:hAnsi="Arial" w:cs="Arial"/>
              </w:rPr>
            </w:pPr>
            <w:r>
              <w:rPr>
                <w:rFonts w:ascii="Arial" w:hAnsi="Arial" w:cs="Arial"/>
              </w:rPr>
              <w:t xml:space="preserve">            Say: </w:t>
            </w:r>
            <w:r>
              <w:rPr>
                <w:rStyle w:val="Strong"/>
                <w:rFonts w:ascii="Arial" w:hAnsi="Arial" w:cs="Arial"/>
              </w:rPr>
              <w:t xml:space="preserve">We’re learning that </w:t>
            </w:r>
            <w:r>
              <w:rPr>
                <w:rStyle w:val="Strong"/>
                <w:rFonts w:ascii="Arial" w:hAnsi="Arial" w:cs="Arial"/>
                <w:u w:val="single"/>
              </w:rPr>
              <w:t>God hears our prayers</w:t>
            </w:r>
            <w:r>
              <w:rPr>
                <w:rStyle w:val="Strong"/>
                <w:rFonts w:ascii="Arial" w:hAnsi="Arial" w:cs="Arial"/>
              </w:rPr>
              <w:t>! How do we know that? Well…let’s watch a bunch of examples of how God heard prayers in the Bible. As we do, you’ll get a turn to pray in different ways.</w:t>
            </w:r>
          </w:p>
          <w:p w:rsidR="00787654" w:rsidRDefault="008D20EC">
            <w:pPr>
              <w:spacing w:line="336" w:lineRule="atLeast"/>
              <w:rPr>
                <w:rFonts w:ascii="Arial" w:hAnsi="Arial" w:cs="Arial"/>
              </w:rPr>
            </w:pPr>
            <w:r>
              <w:rPr>
                <w:rFonts w:ascii="Arial" w:hAnsi="Arial" w:cs="Arial"/>
              </w:rPr>
              <w:t xml:space="preserve">            </w:t>
            </w:r>
            <w:r w:rsidR="002475E3">
              <w:rPr>
                <w:rFonts w:ascii="Arial" w:hAnsi="Arial" w:cs="Arial"/>
              </w:rPr>
              <w:t>Share the link to</w:t>
            </w:r>
            <w:r>
              <w:rPr>
                <w:rFonts w:ascii="Arial" w:hAnsi="Arial" w:cs="Arial"/>
              </w:rPr>
              <w:t xml:space="preserve"> “The Power of Prayer”</w:t>
            </w:r>
            <w:r w:rsidR="002475E3">
              <w:rPr>
                <w:rFonts w:ascii="Arial" w:hAnsi="Arial" w:cs="Arial"/>
              </w:rPr>
              <w:t xml:space="preserve"> so families can watch it.</w:t>
            </w:r>
          </w:p>
          <w:p w:rsidR="002475E3" w:rsidRPr="002475E3" w:rsidRDefault="008D20EC" w:rsidP="002475E3">
            <w:pPr>
              <w:spacing w:line="336" w:lineRule="atLeast"/>
              <w:rPr>
                <w:rFonts w:ascii="Arial" w:hAnsi="Arial" w:cs="Arial"/>
              </w:rPr>
            </w:pPr>
            <w:r>
              <w:rPr>
                <w:rFonts w:ascii="Arial" w:hAnsi="Arial" w:cs="Arial"/>
              </w:rPr>
              <w:t> </w:t>
            </w:r>
            <w:r w:rsidR="002475E3" w:rsidRPr="002475E3">
              <w:rPr>
                <w:rFonts w:ascii="Arial" w:hAnsi="Arial" w:cs="Arial"/>
              </w:rPr>
              <w:t xml:space="preserve">           Have families discuss </w:t>
            </w:r>
            <w:r w:rsidR="006040EC">
              <w:rPr>
                <w:rFonts w:ascii="Arial" w:hAnsi="Arial" w:cs="Arial"/>
              </w:rPr>
              <w:t>this question</w:t>
            </w:r>
            <w:r w:rsidR="002475E3" w:rsidRPr="002475E3">
              <w:rPr>
                <w:rFonts w:ascii="Arial" w:hAnsi="Arial" w:cs="Arial"/>
              </w:rPr>
              <w:t xml:space="preserve">. You’ll encourage them to pause the video after you ask </w:t>
            </w:r>
            <w:r w:rsidR="006040EC">
              <w:rPr>
                <w:rFonts w:ascii="Arial" w:hAnsi="Arial" w:cs="Arial"/>
              </w:rPr>
              <w:t>it</w:t>
            </w:r>
            <w:r w:rsidR="002475E3" w:rsidRPr="002475E3">
              <w:rPr>
                <w:rFonts w:ascii="Arial" w:hAnsi="Arial" w:cs="Arial"/>
              </w:rPr>
              <w:t>. If you have the capability, you can also put the question on the screen.</w:t>
            </w:r>
          </w:p>
          <w:p w:rsidR="00787654" w:rsidRDefault="008D20EC">
            <w:pPr>
              <w:spacing w:line="336" w:lineRule="atLeast"/>
              <w:rPr>
                <w:rFonts w:ascii="Arial" w:hAnsi="Arial" w:cs="Arial"/>
              </w:rPr>
            </w:pPr>
            <w:r>
              <w:rPr>
                <w:rFonts w:ascii="Arial" w:hAnsi="Arial" w:cs="Arial"/>
              </w:rPr>
              <w:t xml:space="preserve">           Ask: </w:t>
            </w:r>
            <w:r>
              <w:rPr>
                <w:rStyle w:val="Strong"/>
                <w:rFonts w:ascii="Arial" w:hAnsi="Arial" w:cs="Arial"/>
              </w:rPr>
              <w:t>• Which example of God hearing prayers was the most impressive to you? Why?</w:t>
            </w:r>
          </w:p>
          <w:p w:rsidR="00787654" w:rsidRDefault="008D20EC">
            <w:pPr>
              <w:spacing w:line="336" w:lineRule="atLeast"/>
              <w:rPr>
                <w:rFonts w:ascii="Arial" w:hAnsi="Arial" w:cs="Arial"/>
              </w:rPr>
            </w:pPr>
            <w:r>
              <w:rPr>
                <w:rFonts w:ascii="Arial" w:hAnsi="Arial" w:cs="Arial"/>
              </w:rPr>
              <w:lastRenderedPageBreak/>
              <w:t xml:space="preserve">            Say: </w:t>
            </w:r>
            <w:r>
              <w:rPr>
                <w:rStyle w:val="Strong"/>
                <w:rFonts w:ascii="Arial" w:hAnsi="Arial" w:cs="Arial"/>
              </w:rPr>
              <w:t xml:space="preserve">All throughout the Bible, God heard people’s prayers. Over thousands of years that the Bible covered, God always listened. And </w:t>
            </w:r>
            <w:r>
              <w:rPr>
                <w:rStyle w:val="Strong"/>
                <w:rFonts w:ascii="Arial" w:hAnsi="Arial" w:cs="Arial"/>
                <w:u w:val="single"/>
              </w:rPr>
              <w:t>God hears our prayers today</w:t>
            </w:r>
            <w:r>
              <w:rPr>
                <w:rStyle w:val="Strong"/>
                <w:rFonts w:ascii="Arial" w:hAnsi="Arial" w:cs="Arial"/>
              </w:rPr>
              <w:t>, too.</w:t>
            </w:r>
          </w:p>
        </w:tc>
      </w:tr>
    </w:tbl>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780"/>
        <w:gridCol w:w="6548"/>
        <w:gridCol w:w="2032"/>
      </w:tblGrid>
      <w:tr w:rsidR="00787654">
        <w:trPr>
          <w:divId w:val="982127065"/>
        </w:trPr>
        <w:tc>
          <w:tcPr>
            <w:tcW w:w="465" w:type="dxa"/>
            <w:tcMar>
              <w:top w:w="0" w:type="dxa"/>
              <w:left w:w="180" w:type="dxa"/>
              <w:bottom w:w="0" w:type="dxa"/>
              <w:right w:w="120" w:type="dxa"/>
            </w:tcMar>
            <w:vAlign w:val="center"/>
            <w:hideMark/>
          </w:tcPr>
          <w:p w:rsidR="00787654" w:rsidRDefault="008D20EC">
            <w:pPr>
              <w:spacing w:before="168"/>
              <w:rPr>
                <w:rFonts w:ascii="Arial" w:eastAsia="Times New Roman" w:hAnsi="Arial" w:cs="Arial"/>
                <w:sz w:val="21"/>
                <w:szCs w:val="21"/>
              </w:rPr>
            </w:pPr>
            <w:r>
              <w:rPr>
                <w:rFonts w:ascii="Arial" w:eastAsia="Times New Roman" w:hAnsi="Arial" w:cs="Arial"/>
                <w:noProof/>
                <w:sz w:val="21"/>
                <w:szCs w:val="21"/>
              </w:rPr>
              <w:lastRenderedPageBreak/>
              <w:drawing>
                <wp:inline distT="0" distB="0" distL="0" distR="0">
                  <wp:extent cx="295275" cy="2952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787654" w:rsidRDefault="008D20EC">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Music Video</w:t>
            </w:r>
          </w:p>
        </w:tc>
        <w:tc>
          <w:tcPr>
            <w:tcW w:w="2700" w:type="dxa"/>
            <w:tcMar>
              <w:top w:w="0" w:type="dxa"/>
              <w:left w:w="0" w:type="dxa"/>
              <w:bottom w:w="0" w:type="dxa"/>
              <w:right w:w="0" w:type="dxa"/>
            </w:tcMar>
            <w:vAlign w:val="center"/>
            <w:hideMark/>
          </w:tcPr>
          <w:p w:rsidR="00787654" w:rsidRDefault="008D20EC">
            <w:pPr>
              <w:jc w:val="right"/>
              <w:rPr>
                <w:rFonts w:ascii="Arial" w:eastAsia="Times New Roman" w:hAnsi="Arial" w:cs="Arial"/>
                <w:b/>
                <w:bCs/>
                <w:sz w:val="18"/>
                <w:szCs w:val="18"/>
              </w:rPr>
            </w:pPr>
            <w:r>
              <w:rPr>
                <w:rFonts w:ascii="Arial" w:eastAsia="Times New Roman" w:hAnsi="Arial" w:cs="Arial"/>
                <w:b/>
                <w:bCs/>
                <w:sz w:val="18"/>
                <w:szCs w:val="18"/>
              </w:rPr>
              <w:t>[</w:t>
            </w:r>
            <w:r w:rsidR="006040EC">
              <w:rPr>
                <w:rFonts w:ascii="Arial" w:eastAsia="Times New Roman" w:hAnsi="Arial" w:cs="Arial"/>
                <w:b/>
                <w:bCs/>
                <w:sz w:val="18"/>
                <w:szCs w:val="18"/>
              </w:rPr>
              <w:t>5</w:t>
            </w:r>
            <w:r>
              <w:rPr>
                <w:rFonts w:ascii="Arial" w:eastAsia="Times New Roman" w:hAnsi="Arial" w:cs="Arial"/>
                <w:b/>
                <w:bCs/>
                <w:sz w:val="18"/>
                <w:szCs w:val="18"/>
              </w:rPr>
              <w:t xml:space="preserve"> min] </w:t>
            </w:r>
          </w:p>
        </w:tc>
      </w:tr>
      <w:tr w:rsidR="00787654">
        <w:trPr>
          <w:divId w:val="982127065"/>
        </w:trPr>
        <w:tc>
          <w:tcPr>
            <w:tcW w:w="0" w:type="auto"/>
            <w:tcMar>
              <w:top w:w="0" w:type="dxa"/>
              <w:left w:w="0" w:type="dxa"/>
              <w:bottom w:w="0" w:type="dxa"/>
              <w:right w:w="0" w:type="dxa"/>
            </w:tcMar>
            <w:vAlign w:val="center"/>
            <w:hideMark/>
          </w:tcPr>
          <w:p w:rsidR="00787654" w:rsidRDefault="00787654">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787654" w:rsidRDefault="008D20EC">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Pray About Everything (Philippians 4:6-7)</w:t>
            </w:r>
          </w:p>
        </w:tc>
      </w:tr>
    </w:tbl>
    <w:p w:rsidR="00787654" w:rsidRDefault="00787654">
      <w:pPr>
        <w:divId w:val="982127065"/>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9360"/>
      </w:tblGrid>
      <w:tr w:rsidR="00787654">
        <w:trPr>
          <w:divId w:val="982127065"/>
        </w:trPr>
        <w:tc>
          <w:tcPr>
            <w:tcW w:w="0" w:type="auto"/>
            <w:tcMar>
              <w:top w:w="0" w:type="dxa"/>
              <w:left w:w="0" w:type="dxa"/>
              <w:bottom w:w="0" w:type="dxa"/>
              <w:right w:w="0" w:type="dxa"/>
            </w:tcMar>
            <w:vAlign w:val="center"/>
            <w:hideMark/>
          </w:tcPr>
          <w:p w:rsidR="00787654" w:rsidRDefault="008D20EC">
            <w:pPr>
              <w:pStyle w:val="Heading3"/>
              <w:rPr>
                <w:rFonts w:ascii="Arial" w:eastAsia="Times New Roman" w:hAnsi="Arial" w:cs="Arial"/>
              </w:rPr>
            </w:pPr>
            <w:r>
              <w:rPr>
                <w:rFonts w:ascii="Arial" w:eastAsia="Times New Roman" w:hAnsi="Arial" w:cs="Arial"/>
              </w:rPr>
              <w:t>Supplies</w:t>
            </w:r>
          </w:p>
          <w:p w:rsidR="00787654" w:rsidRDefault="008D20EC">
            <w:pPr>
              <w:numPr>
                <w:ilvl w:val="0"/>
                <w:numId w:val="28"/>
              </w:numPr>
              <w:spacing w:after="48" w:line="336" w:lineRule="atLeast"/>
              <w:ind w:left="480"/>
              <w:rPr>
                <w:rFonts w:ascii="Arial" w:eastAsia="Times New Roman" w:hAnsi="Arial" w:cs="Arial"/>
                <w:sz w:val="21"/>
                <w:szCs w:val="21"/>
              </w:rPr>
            </w:pPr>
            <w:r>
              <w:rPr>
                <w:rFonts w:ascii="Arial" w:eastAsia="Times New Roman" w:hAnsi="Arial" w:cs="Arial"/>
                <w:sz w:val="21"/>
                <w:szCs w:val="21"/>
              </w:rPr>
              <w:t xml:space="preserve">“Pray About Everything” (Philippians 4:6-7) (watch or download </w:t>
            </w:r>
            <w:hyperlink r:id="rId27" w:tgtFrame="_blank" w:history="1">
              <w:r>
                <w:rPr>
                  <w:rStyle w:val="Hyperlink"/>
                  <w:rFonts w:ascii="Arial" w:eastAsia="Times New Roman" w:hAnsi="Arial" w:cs="Arial"/>
                  <w:sz w:val="21"/>
                  <w:szCs w:val="21"/>
                  <w:u w:val="single"/>
                </w:rPr>
                <w:t>here</w:t>
              </w:r>
            </w:hyperlink>
            <w:r>
              <w:rPr>
                <w:rFonts w:ascii="Arial" w:eastAsia="Times New Roman" w:hAnsi="Arial" w:cs="Arial"/>
                <w:sz w:val="21"/>
                <w:szCs w:val="21"/>
              </w:rPr>
              <w:t>)</w:t>
            </w:r>
          </w:p>
          <w:p w:rsidR="00787654" w:rsidRDefault="008D20EC">
            <w:pPr>
              <w:spacing w:line="336" w:lineRule="atLeast"/>
              <w:rPr>
                <w:rFonts w:ascii="Arial" w:hAnsi="Arial" w:cs="Arial"/>
              </w:rPr>
            </w:pPr>
            <w:r>
              <w:rPr>
                <w:rFonts w:ascii="Arial" w:hAnsi="Arial" w:cs="Arial"/>
              </w:rPr>
              <w:t> </w:t>
            </w:r>
          </w:p>
          <w:p w:rsidR="00787654" w:rsidRDefault="008D20EC">
            <w:pPr>
              <w:spacing w:line="336" w:lineRule="atLeast"/>
              <w:rPr>
                <w:rFonts w:ascii="Arial" w:hAnsi="Arial" w:cs="Arial"/>
              </w:rPr>
            </w:pPr>
            <w:r>
              <w:rPr>
                <w:rStyle w:val="Strong"/>
                <w:rFonts w:ascii="Arial" w:hAnsi="Arial" w:cs="Arial"/>
              </w:rPr>
              <w:t>Sing Songs to God</w:t>
            </w:r>
          </w:p>
          <w:p w:rsidR="00787654" w:rsidRDefault="008D20EC">
            <w:pPr>
              <w:spacing w:line="336" w:lineRule="atLeast"/>
              <w:rPr>
                <w:rFonts w:ascii="Arial" w:hAnsi="Arial" w:cs="Arial"/>
              </w:rPr>
            </w:pPr>
            <w:r>
              <w:rPr>
                <w:rFonts w:ascii="Arial" w:hAnsi="Arial" w:cs="Arial"/>
              </w:rPr>
              <w:t xml:space="preserve">            </w:t>
            </w:r>
            <w:r w:rsidR="002475E3">
              <w:rPr>
                <w:rFonts w:ascii="Arial" w:hAnsi="Arial" w:cs="Arial"/>
              </w:rPr>
              <w:t>Share the link to</w:t>
            </w:r>
            <w:r>
              <w:rPr>
                <w:rFonts w:ascii="Arial" w:hAnsi="Arial" w:cs="Arial"/>
              </w:rPr>
              <w:t xml:space="preserve"> </w:t>
            </w:r>
            <w:r w:rsidR="006040EC">
              <w:rPr>
                <w:rFonts w:ascii="Arial" w:hAnsi="Arial" w:cs="Arial"/>
              </w:rPr>
              <w:t>“Pray About Everything” (</w:t>
            </w:r>
            <w:r w:rsidR="009207C2">
              <w:rPr>
                <w:rFonts w:ascii="Arial" w:hAnsi="Arial" w:cs="Arial"/>
              </w:rPr>
              <w:t>Philippians</w:t>
            </w:r>
            <w:bookmarkStart w:id="0" w:name="_GoBack"/>
            <w:bookmarkEnd w:id="0"/>
            <w:r w:rsidR="006040EC">
              <w:rPr>
                <w:rFonts w:ascii="Arial" w:hAnsi="Arial" w:cs="Arial"/>
              </w:rPr>
              <w:t xml:space="preserve"> 4:6-7) </w:t>
            </w:r>
            <w:r w:rsidR="002475E3">
              <w:rPr>
                <w:rFonts w:ascii="Arial" w:hAnsi="Arial" w:cs="Arial"/>
              </w:rPr>
              <w:t>so families can watch and sing along</w:t>
            </w:r>
            <w:r>
              <w:rPr>
                <w:rFonts w:ascii="Arial" w:hAnsi="Arial" w:cs="Arial"/>
              </w:rPr>
              <w:t>.</w:t>
            </w:r>
          </w:p>
          <w:p w:rsidR="006040EC" w:rsidRDefault="006040EC">
            <w:pPr>
              <w:spacing w:line="336" w:lineRule="atLeast"/>
              <w:rPr>
                <w:rFonts w:ascii="Arial" w:hAnsi="Arial" w:cs="Arial"/>
              </w:rPr>
            </w:pPr>
          </w:p>
          <w:p w:rsidR="002475E3" w:rsidRDefault="002475E3">
            <w:pPr>
              <w:spacing w:line="336" w:lineRule="atLeast"/>
              <w:rPr>
                <w:rFonts w:ascii="Arial" w:hAnsi="Arial" w:cs="Arial"/>
              </w:rPr>
            </w:pPr>
          </w:p>
        </w:tc>
      </w:tr>
    </w:tbl>
    <w:p w:rsidR="00787654" w:rsidRDefault="00787654">
      <w:pPr>
        <w:divId w:val="1413548749"/>
        <w:rPr>
          <w:rFonts w:ascii="Arial" w:eastAsia="Times New Roman" w:hAnsi="Arial" w:cs="Arial"/>
          <w:vanish/>
          <w:sz w:val="21"/>
          <w:szCs w:val="21"/>
        </w:rPr>
      </w:pPr>
    </w:p>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780"/>
        <w:gridCol w:w="6583"/>
        <w:gridCol w:w="1997"/>
      </w:tblGrid>
      <w:tr w:rsidR="00787654">
        <w:trPr>
          <w:divId w:val="1413548749"/>
        </w:trPr>
        <w:tc>
          <w:tcPr>
            <w:tcW w:w="465" w:type="dxa"/>
            <w:tcMar>
              <w:top w:w="0" w:type="dxa"/>
              <w:left w:w="180" w:type="dxa"/>
              <w:bottom w:w="0" w:type="dxa"/>
              <w:right w:w="120" w:type="dxa"/>
            </w:tcMar>
            <w:vAlign w:val="center"/>
            <w:hideMark/>
          </w:tcPr>
          <w:p w:rsidR="00787654" w:rsidRDefault="008D20EC">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787654" w:rsidRDefault="008D20EC">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Deeper Bible</w:t>
            </w:r>
            <w:r w:rsidR="001B5454">
              <w:rPr>
                <w:rFonts w:ascii="Arial" w:eastAsia="Times New Roman" w:hAnsi="Arial" w:cs="Arial"/>
                <w:b/>
                <w:bCs/>
                <w:caps/>
                <w:color w:val="4A4A4A"/>
                <w:sz w:val="27"/>
                <w:szCs w:val="27"/>
              </w:rPr>
              <w:t xml:space="preserve"> </w:t>
            </w:r>
            <w:r w:rsidR="001B5454">
              <w:rPr>
                <w:rFonts w:ascii="Arial" w:eastAsia="Times New Roman" w:hAnsi="Arial" w:cs="Arial"/>
                <w:b/>
                <w:bCs/>
                <w:color w:val="4A4A4A"/>
              </w:rPr>
              <w:t>(OPTIONAL)</w:t>
            </w:r>
          </w:p>
        </w:tc>
        <w:tc>
          <w:tcPr>
            <w:tcW w:w="2700" w:type="dxa"/>
            <w:tcMar>
              <w:top w:w="0" w:type="dxa"/>
              <w:left w:w="0" w:type="dxa"/>
              <w:bottom w:w="0" w:type="dxa"/>
              <w:right w:w="0" w:type="dxa"/>
            </w:tcMar>
            <w:vAlign w:val="center"/>
            <w:hideMark/>
          </w:tcPr>
          <w:p w:rsidR="00787654" w:rsidRDefault="008D20EC">
            <w:pPr>
              <w:jc w:val="right"/>
              <w:rPr>
                <w:rFonts w:ascii="Arial" w:eastAsia="Times New Roman" w:hAnsi="Arial" w:cs="Arial"/>
                <w:b/>
                <w:bCs/>
                <w:sz w:val="18"/>
                <w:szCs w:val="18"/>
              </w:rPr>
            </w:pPr>
            <w:r>
              <w:rPr>
                <w:rFonts w:ascii="Arial" w:eastAsia="Times New Roman" w:hAnsi="Arial" w:cs="Arial"/>
                <w:b/>
                <w:bCs/>
                <w:sz w:val="18"/>
                <w:szCs w:val="18"/>
              </w:rPr>
              <w:t>[1</w:t>
            </w:r>
            <w:r w:rsidR="001B5454">
              <w:rPr>
                <w:rFonts w:ascii="Arial" w:eastAsia="Times New Roman" w:hAnsi="Arial" w:cs="Arial"/>
                <w:b/>
                <w:bCs/>
                <w:sz w:val="18"/>
                <w:szCs w:val="18"/>
              </w:rPr>
              <w:t>0</w:t>
            </w:r>
            <w:r>
              <w:rPr>
                <w:rFonts w:ascii="Arial" w:eastAsia="Times New Roman" w:hAnsi="Arial" w:cs="Arial"/>
                <w:b/>
                <w:bCs/>
                <w:sz w:val="18"/>
                <w:szCs w:val="18"/>
              </w:rPr>
              <w:t xml:space="preserve"> min] </w:t>
            </w:r>
          </w:p>
        </w:tc>
      </w:tr>
      <w:tr w:rsidR="00787654">
        <w:trPr>
          <w:divId w:val="1413548749"/>
        </w:trPr>
        <w:tc>
          <w:tcPr>
            <w:tcW w:w="0" w:type="auto"/>
            <w:tcMar>
              <w:top w:w="0" w:type="dxa"/>
              <w:left w:w="0" w:type="dxa"/>
              <w:bottom w:w="0" w:type="dxa"/>
              <w:right w:w="0" w:type="dxa"/>
            </w:tcMar>
            <w:vAlign w:val="center"/>
            <w:hideMark/>
          </w:tcPr>
          <w:p w:rsidR="00787654" w:rsidRDefault="00787654">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787654" w:rsidRDefault="008D20EC">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 xml:space="preserve">Why Doesn’t God Always Give Us What We Ask For? </w:t>
            </w:r>
          </w:p>
        </w:tc>
      </w:tr>
    </w:tbl>
    <w:p w:rsidR="00787654" w:rsidRDefault="00787654">
      <w:pPr>
        <w:divId w:val="1413548749"/>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9360"/>
      </w:tblGrid>
      <w:tr w:rsidR="00787654">
        <w:trPr>
          <w:divId w:val="1413548749"/>
        </w:trPr>
        <w:tc>
          <w:tcPr>
            <w:tcW w:w="0" w:type="auto"/>
            <w:tcMar>
              <w:top w:w="0" w:type="dxa"/>
              <w:left w:w="0" w:type="dxa"/>
              <w:bottom w:w="0" w:type="dxa"/>
              <w:right w:w="0" w:type="dxa"/>
            </w:tcMar>
            <w:vAlign w:val="center"/>
            <w:hideMark/>
          </w:tcPr>
          <w:p w:rsidR="00787654" w:rsidRDefault="008D20EC">
            <w:pPr>
              <w:pStyle w:val="Heading3"/>
              <w:rPr>
                <w:rFonts w:ascii="Arial" w:eastAsia="Times New Roman" w:hAnsi="Arial" w:cs="Arial"/>
              </w:rPr>
            </w:pPr>
            <w:r>
              <w:rPr>
                <w:rFonts w:ascii="Arial" w:eastAsia="Times New Roman" w:hAnsi="Arial" w:cs="Arial"/>
              </w:rPr>
              <w:t>Supplies</w:t>
            </w:r>
          </w:p>
          <w:p w:rsidR="00787654" w:rsidRDefault="008D20EC">
            <w:pPr>
              <w:numPr>
                <w:ilvl w:val="0"/>
                <w:numId w:val="30"/>
              </w:numPr>
              <w:spacing w:after="48" w:line="336" w:lineRule="atLeast"/>
              <w:ind w:left="480"/>
              <w:rPr>
                <w:rFonts w:ascii="Arial" w:eastAsia="Times New Roman" w:hAnsi="Arial" w:cs="Arial"/>
                <w:sz w:val="21"/>
                <w:szCs w:val="21"/>
              </w:rPr>
            </w:pPr>
            <w:r>
              <w:rPr>
                <w:rFonts w:ascii="Arial" w:eastAsia="Times New Roman" w:hAnsi="Arial" w:cs="Arial"/>
                <w:sz w:val="21"/>
                <w:szCs w:val="21"/>
              </w:rPr>
              <w:t>Bibles</w:t>
            </w:r>
          </w:p>
          <w:p w:rsidR="00787654" w:rsidRDefault="008D20EC">
            <w:pPr>
              <w:spacing w:line="336" w:lineRule="atLeast"/>
              <w:rPr>
                <w:rFonts w:ascii="Arial" w:hAnsi="Arial" w:cs="Arial"/>
              </w:rPr>
            </w:pPr>
            <w:r>
              <w:rPr>
                <w:rFonts w:ascii="Arial" w:hAnsi="Arial" w:cs="Arial"/>
              </w:rPr>
              <w:t> </w:t>
            </w:r>
          </w:p>
          <w:p w:rsidR="00787654" w:rsidRDefault="008D20EC">
            <w:pPr>
              <w:spacing w:line="336" w:lineRule="atLeast"/>
              <w:rPr>
                <w:rFonts w:ascii="Arial" w:hAnsi="Arial" w:cs="Arial"/>
              </w:rPr>
            </w:pPr>
            <w:r>
              <w:rPr>
                <w:rStyle w:val="Strong"/>
                <w:rFonts w:ascii="Arial" w:hAnsi="Arial" w:cs="Arial"/>
              </w:rPr>
              <w:t>Set It Up</w:t>
            </w:r>
          </w:p>
          <w:p w:rsidR="00787654" w:rsidRDefault="008D20EC">
            <w:pPr>
              <w:spacing w:line="336" w:lineRule="atLeast"/>
              <w:rPr>
                <w:rFonts w:ascii="Arial" w:hAnsi="Arial" w:cs="Arial"/>
              </w:rPr>
            </w:pPr>
            <w:r>
              <w:rPr>
                <w:rFonts w:ascii="Arial" w:hAnsi="Arial" w:cs="Arial"/>
              </w:rPr>
              <w:t xml:space="preserve">            Say: </w:t>
            </w:r>
            <w:r>
              <w:rPr>
                <w:rStyle w:val="Strong"/>
                <w:rFonts w:ascii="Arial" w:hAnsi="Arial" w:cs="Arial"/>
              </w:rPr>
              <w:t>Today we’ve been learning that Jesus said if we ask God, we will receive. And listen to this verse.</w:t>
            </w:r>
          </w:p>
          <w:p w:rsidR="00787654" w:rsidRDefault="008D20EC">
            <w:pPr>
              <w:spacing w:line="336" w:lineRule="atLeast"/>
              <w:rPr>
                <w:rFonts w:ascii="Arial" w:hAnsi="Arial" w:cs="Arial"/>
              </w:rPr>
            </w:pPr>
            <w:r>
              <w:rPr>
                <w:rFonts w:ascii="Arial" w:hAnsi="Arial" w:cs="Arial"/>
              </w:rPr>
              <w:t>            Read Psalm 37:4.</w:t>
            </w:r>
          </w:p>
          <w:p w:rsidR="002475E3" w:rsidRDefault="002475E3">
            <w:pPr>
              <w:spacing w:line="336" w:lineRule="atLeast"/>
              <w:rPr>
                <w:rFonts w:ascii="Arial" w:hAnsi="Arial" w:cs="Arial"/>
              </w:rPr>
            </w:pPr>
            <w:r w:rsidRPr="002475E3">
              <w:rPr>
                <w:rFonts w:ascii="Arial" w:hAnsi="Arial" w:cs="Arial"/>
              </w:rPr>
              <w:t xml:space="preserve">            Have families discuss </w:t>
            </w:r>
            <w:r>
              <w:rPr>
                <w:rFonts w:ascii="Arial" w:hAnsi="Arial" w:cs="Arial"/>
              </w:rPr>
              <w:t>this question</w:t>
            </w:r>
            <w:r w:rsidRPr="002475E3">
              <w:rPr>
                <w:rFonts w:ascii="Arial" w:hAnsi="Arial" w:cs="Arial"/>
              </w:rPr>
              <w:t xml:space="preserve">. You’ll encourage them to pause the video after you ask </w:t>
            </w:r>
            <w:r>
              <w:rPr>
                <w:rFonts w:ascii="Arial" w:hAnsi="Arial" w:cs="Arial"/>
              </w:rPr>
              <w:t>it</w:t>
            </w:r>
            <w:r w:rsidRPr="002475E3">
              <w:rPr>
                <w:rFonts w:ascii="Arial" w:hAnsi="Arial" w:cs="Arial"/>
              </w:rPr>
              <w:t>. If you have the capability, you can also put the question on the screen.</w:t>
            </w:r>
          </w:p>
          <w:p w:rsidR="00787654" w:rsidRDefault="008D20EC">
            <w:pPr>
              <w:spacing w:line="336" w:lineRule="atLeast"/>
              <w:rPr>
                <w:rFonts w:ascii="Arial" w:hAnsi="Arial" w:cs="Arial"/>
              </w:rPr>
            </w:pPr>
            <w:r>
              <w:rPr>
                <w:rFonts w:ascii="Arial" w:hAnsi="Arial" w:cs="Arial"/>
              </w:rPr>
              <w:t xml:space="preserve">            Ask: </w:t>
            </w:r>
            <w:r>
              <w:rPr>
                <w:rStyle w:val="Strong"/>
                <w:rFonts w:ascii="Arial" w:hAnsi="Arial" w:cs="Arial"/>
              </w:rPr>
              <w:t>• What does this verse mean to you?</w:t>
            </w:r>
          </w:p>
          <w:p w:rsidR="00787654" w:rsidRDefault="008D20EC">
            <w:pPr>
              <w:spacing w:line="336" w:lineRule="atLeast"/>
              <w:rPr>
                <w:rFonts w:ascii="Arial" w:hAnsi="Arial" w:cs="Arial"/>
              </w:rPr>
            </w:pPr>
            <w:r>
              <w:rPr>
                <w:rFonts w:ascii="Arial" w:hAnsi="Arial" w:cs="Arial"/>
              </w:rPr>
              <w:lastRenderedPageBreak/>
              <w:t xml:space="preserve">            Say: </w:t>
            </w:r>
            <w:r>
              <w:rPr>
                <w:rStyle w:val="Strong"/>
                <w:rFonts w:ascii="Arial" w:hAnsi="Arial" w:cs="Arial"/>
              </w:rPr>
              <w:t xml:space="preserve">So if the Bible </w:t>
            </w:r>
            <w:r>
              <w:rPr>
                <w:rStyle w:val="Emphasis"/>
                <w:rFonts w:ascii="Arial" w:hAnsi="Arial" w:cs="Arial"/>
                <w:b/>
                <w:bCs/>
              </w:rPr>
              <w:t xml:space="preserve">says </w:t>
            </w:r>
            <w:r>
              <w:rPr>
                <w:rStyle w:val="Strong"/>
                <w:rFonts w:ascii="Arial" w:hAnsi="Arial" w:cs="Arial"/>
              </w:rPr>
              <w:t>God will give us what our hearts desire, the things that matter most to us, why doesn’t God always give us what we ask for? Let’s dig in to that.</w:t>
            </w:r>
          </w:p>
          <w:p w:rsidR="00787654" w:rsidRDefault="008D20EC">
            <w:pPr>
              <w:spacing w:line="336" w:lineRule="atLeast"/>
              <w:rPr>
                <w:rFonts w:ascii="Arial" w:hAnsi="Arial" w:cs="Arial"/>
              </w:rPr>
            </w:pPr>
            <w:r>
              <w:rPr>
                <w:rFonts w:ascii="Arial" w:hAnsi="Arial" w:cs="Arial"/>
              </w:rPr>
              <w:t> </w:t>
            </w:r>
          </w:p>
          <w:p w:rsidR="00787654" w:rsidRDefault="008D20EC">
            <w:pPr>
              <w:spacing w:line="336" w:lineRule="atLeast"/>
              <w:rPr>
                <w:rFonts w:ascii="Arial" w:hAnsi="Arial" w:cs="Arial"/>
              </w:rPr>
            </w:pPr>
            <w:r>
              <w:rPr>
                <w:rStyle w:val="Strong"/>
                <w:rFonts w:ascii="Arial" w:hAnsi="Arial" w:cs="Arial"/>
              </w:rPr>
              <w:t>Dig Deeper</w:t>
            </w:r>
          </w:p>
          <w:p w:rsidR="001B5454" w:rsidRDefault="008D20EC">
            <w:pPr>
              <w:spacing w:line="336" w:lineRule="atLeast"/>
              <w:rPr>
                <w:rFonts w:ascii="Arial" w:hAnsi="Arial" w:cs="Arial"/>
              </w:rPr>
            </w:pPr>
            <w:r>
              <w:rPr>
                <w:rFonts w:ascii="Arial" w:hAnsi="Arial" w:cs="Arial"/>
              </w:rPr>
              <w:t xml:space="preserve">            Ask: </w:t>
            </w:r>
            <w:r>
              <w:rPr>
                <w:rStyle w:val="Strong"/>
                <w:rFonts w:ascii="Arial" w:hAnsi="Arial" w:cs="Arial"/>
              </w:rPr>
              <w:t xml:space="preserve">• Share about a time God </w:t>
            </w:r>
            <w:r>
              <w:rPr>
                <w:rStyle w:val="Emphasis"/>
                <w:rFonts w:ascii="Arial" w:hAnsi="Arial" w:cs="Arial"/>
                <w:b/>
                <w:bCs/>
              </w:rPr>
              <w:t xml:space="preserve">didn’t </w:t>
            </w:r>
            <w:r>
              <w:rPr>
                <w:rStyle w:val="Strong"/>
                <w:rFonts w:ascii="Arial" w:hAnsi="Arial" w:cs="Arial"/>
              </w:rPr>
              <w:t xml:space="preserve">give you what you asked for in prayer. </w:t>
            </w:r>
            <w:r>
              <w:rPr>
                <w:rFonts w:ascii="Arial" w:hAnsi="Arial" w:cs="Arial"/>
              </w:rPr>
              <w:t>Share your own example first</w:t>
            </w:r>
            <w:r w:rsidR="002475E3">
              <w:rPr>
                <w:rFonts w:ascii="Arial" w:hAnsi="Arial" w:cs="Arial"/>
              </w:rPr>
              <w:t>, and then have families pause the video to share their answers</w:t>
            </w:r>
            <w:r>
              <w:rPr>
                <w:rFonts w:ascii="Arial" w:hAnsi="Arial" w:cs="Arial"/>
              </w:rPr>
              <w:t>.</w:t>
            </w:r>
            <w:r w:rsidR="001B5454">
              <w:rPr>
                <w:rFonts w:ascii="Arial" w:hAnsi="Arial" w:cs="Arial"/>
              </w:rPr>
              <w:t xml:space="preserve"> </w:t>
            </w:r>
          </w:p>
          <w:p w:rsidR="00787654" w:rsidRDefault="001B5454">
            <w:pPr>
              <w:spacing w:line="336" w:lineRule="atLeast"/>
              <w:rPr>
                <w:rFonts w:ascii="Arial" w:hAnsi="Arial" w:cs="Arial"/>
              </w:rPr>
            </w:pPr>
            <w:r>
              <w:rPr>
                <w:rStyle w:val="Strong"/>
                <w:rFonts w:ascii="Arial" w:hAnsi="Arial" w:cs="Arial"/>
              </w:rPr>
              <w:t xml:space="preserve"> </w:t>
            </w:r>
            <w:r>
              <w:rPr>
                <w:rStyle w:val="Strong"/>
              </w:rPr>
              <w:t xml:space="preserve">            </w:t>
            </w:r>
            <w:r w:rsidRPr="001B5454">
              <w:rPr>
                <w:rStyle w:val="Strong"/>
                <w:rFonts w:ascii="Arial" w:hAnsi="Arial" w:cs="Arial"/>
                <w:b w:val="0"/>
                <w:bCs w:val="0"/>
              </w:rPr>
              <w:t>Say:</w:t>
            </w:r>
            <w:r>
              <w:rPr>
                <w:rStyle w:val="Strong"/>
              </w:rPr>
              <w:t xml:space="preserve"> </w:t>
            </w:r>
            <w:r>
              <w:rPr>
                <w:rStyle w:val="Strong"/>
                <w:rFonts w:ascii="Arial" w:hAnsi="Arial" w:cs="Arial"/>
              </w:rPr>
              <w:t>J</w:t>
            </w:r>
            <w:r w:rsidR="008D20EC">
              <w:rPr>
                <w:rStyle w:val="Strong"/>
                <w:rFonts w:ascii="Arial" w:hAnsi="Arial" w:cs="Arial"/>
              </w:rPr>
              <w:t>ust because God doesn’t always say yes doesn’t mean we should give up on praying. It just might mean we think differently about prayer.</w:t>
            </w:r>
          </w:p>
          <w:p w:rsidR="00787654" w:rsidRDefault="008D20EC">
            <w:pPr>
              <w:spacing w:line="336" w:lineRule="atLeast"/>
              <w:rPr>
                <w:rFonts w:ascii="Arial" w:hAnsi="Arial" w:cs="Arial"/>
              </w:rPr>
            </w:pPr>
            <w:r>
              <w:rPr>
                <w:rFonts w:ascii="Arial" w:hAnsi="Arial" w:cs="Arial"/>
              </w:rPr>
              <w:t>            </w:t>
            </w:r>
            <w:r>
              <w:rPr>
                <w:rStyle w:val="Strong"/>
                <w:rFonts w:ascii="Arial" w:hAnsi="Arial" w:cs="Arial"/>
              </w:rPr>
              <w:t xml:space="preserve">Let’s try something. You’ll have a conversation with </w:t>
            </w:r>
            <w:r w:rsidR="00782207">
              <w:rPr>
                <w:rStyle w:val="Strong"/>
                <w:rFonts w:ascii="Arial" w:hAnsi="Arial" w:cs="Arial"/>
              </w:rPr>
              <w:t>a</w:t>
            </w:r>
            <w:r w:rsidR="00782207" w:rsidRPr="00782207">
              <w:rPr>
                <w:rStyle w:val="Strong"/>
                <w:rFonts w:ascii="Arial" w:hAnsi="Arial" w:cs="Arial"/>
              </w:rPr>
              <w:t>nother person in your family</w:t>
            </w:r>
            <w:r>
              <w:rPr>
                <w:rStyle w:val="Strong"/>
                <w:rFonts w:ascii="Arial" w:hAnsi="Arial" w:cs="Arial"/>
              </w:rPr>
              <w:t>. Whichever partner is younger will keep asking the older partner for various snacks you’d like to eat. Don’t say anything else…just keep asking for snacks. Older partner, you’ll ask questions that help you get to know your partner, such as “What plans do you have this week?” or “What do you like to do in your free time?”</w:t>
            </w:r>
          </w:p>
          <w:p w:rsidR="00787654" w:rsidRDefault="008D20EC">
            <w:pPr>
              <w:spacing w:line="336" w:lineRule="atLeast"/>
              <w:rPr>
                <w:rFonts w:ascii="Arial" w:hAnsi="Arial" w:cs="Arial"/>
              </w:rPr>
            </w:pPr>
            <w:r>
              <w:rPr>
                <w:rFonts w:ascii="Arial" w:hAnsi="Arial" w:cs="Arial"/>
              </w:rPr>
              <w:t>            Allow about a minute or so for partners to converse.</w:t>
            </w:r>
          </w:p>
          <w:p w:rsidR="00787654" w:rsidRPr="00782207" w:rsidRDefault="008D20EC">
            <w:pPr>
              <w:spacing w:line="336" w:lineRule="atLeast"/>
              <w:rPr>
                <w:rFonts w:ascii="Arial" w:hAnsi="Arial" w:cs="Arial"/>
              </w:rPr>
            </w:pPr>
            <w:r>
              <w:rPr>
                <w:rFonts w:ascii="Arial" w:hAnsi="Arial" w:cs="Arial"/>
              </w:rPr>
              <w:t xml:space="preserve">            Ask: </w:t>
            </w:r>
            <w:r>
              <w:rPr>
                <w:rStyle w:val="Strong"/>
                <w:rFonts w:ascii="Arial" w:hAnsi="Arial" w:cs="Arial"/>
              </w:rPr>
              <w:t>• How did you feel during this conversation?</w:t>
            </w:r>
            <w:r w:rsidR="00782207">
              <w:rPr>
                <w:rStyle w:val="Strong"/>
                <w:rFonts w:ascii="Arial" w:hAnsi="Arial" w:cs="Arial"/>
              </w:rPr>
              <w:t xml:space="preserve"> </w:t>
            </w:r>
            <w:r w:rsidR="00782207" w:rsidRPr="00782207">
              <w:rPr>
                <w:rStyle w:val="Strong"/>
                <w:rFonts w:ascii="Arial" w:hAnsi="Arial" w:cs="Arial"/>
              </w:rPr>
              <w:t xml:space="preserve">Call out your feelings! </w:t>
            </w:r>
            <w:r w:rsidR="00782207" w:rsidRPr="00782207">
              <w:rPr>
                <w:rStyle w:val="Strong"/>
                <w:rFonts w:ascii="Arial" w:hAnsi="Arial" w:cs="Arial"/>
                <w:b w:val="0"/>
                <w:bCs w:val="0"/>
              </w:rPr>
              <w:t>(Put your hand to your ear like you’re listening.)</w:t>
            </w:r>
          </w:p>
          <w:p w:rsidR="00787654" w:rsidRDefault="008D20EC">
            <w:pPr>
              <w:spacing w:line="336" w:lineRule="atLeast"/>
              <w:rPr>
                <w:rFonts w:ascii="Arial" w:hAnsi="Arial" w:cs="Arial"/>
              </w:rPr>
            </w:pPr>
            <w:r>
              <w:rPr>
                <w:rStyle w:val="Strong"/>
                <w:rFonts w:ascii="Arial" w:hAnsi="Arial" w:cs="Arial"/>
              </w:rPr>
              <w:t>            • What do you wish your partner had done differently?</w:t>
            </w:r>
          </w:p>
          <w:p w:rsidR="00787654" w:rsidRDefault="008D20EC">
            <w:pPr>
              <w:spacing w:line="336" w:lineRule="atLeast"/>
              <w:rPr>
                <w:rFonts w:ascii="Arial" w:hAnsi="Arial" w:cs="Arial"/>
              </w:rPr>
            </w:pPr>
            <w:r>
              <w:rPr>
                <w:rFonts w:ascii="Arial" w:hAnsi="Arial" w:cs="Arial"/>
              </w:rPr>
              <w:t xml:space="preserve">            Say: </w:t>
            </w:r>
            <w:r>
              <w:rPr>
                <w:rStyle w:val="Strong"/>
                <w:rFonts w:ascii="Arial" w:hAnsi="Arial" w:cs="Arial"/>
              </w:rPr>
              <w:t>If you kept asking for snacks, maybe you were disappointed your partner didn’t give you what you were asking for. But you were also missing the point of the conversation! You missed out on getting to know your partner because you were focused on asking for things. Imagine if you had a friend who never said anything to you except to ask you for stuff!</w:t>
            </w:r>
            <w:r w:rsidR="00782207">
              <w:rPr>
                <w:rStyle w:val="Strong"/>
                <w:rFonts w:ascii="Arial" w:hAnsi="Arial" w:cs="Arial"/>
              </w:rPr>
              <w:t xml:space="preserve"> You probably wouldn’t want to keep hanging out with that friend.</w:t>
            </w:r>
          </w:p>
          <w:p w:rsidR="00787654" w:rsidRDefault="008D20EC">
            <w:pPr>
              <w:spacing w:line="336" w:lineRule="atLeast"/>
              <w:rPr>
                <w:rFonts w:ascii="Arial" w:hAnsi="Arial" w:cs="Arial"/>
              </w:rPr>
            </w:pPr>
            <w:r>
              <w:rPr>
                <w:rFonts w:ascii="Arial" w:hAnsi="Arial" w:cs="Arial"/>
              </w:rPr>
              <w:t>           </w:t>
            </w:r>
            <w:r>
              <w:rPr>
                <w:rStyle w:val="Strong"/>
                <w:rFonts w:ascii="Arial" w:hAnsi="Arial" w:cs="Arial"/>
              </w:rPr>
              <w:t xml:space="preserve">We often think of prayer as asking God for what we want. And that’s a </w:t>
            </w:r>
            <w:r>
              <w:rPr>
                <w:rStyle w:val="Emphasis"/>
                <w:rFonts w:ascii="Arial" w:hAnsi="Arial" w:cs="Arial"/>
                <w:b/>
                <w:bCs/>
              </w:rPr>
              <w:t>part</w:t>
            </w:r>
            <w:r>
              <w:rPr>
                <w:rStyle w:val="Strong"/>
                <w:rFonts w:ascii="Arial" w:hAnsi="Arial" w:cs="Arial"/>
              </w:rPr>
              <w:t xml:space="preserve"> of prayer. But if that’s all we do, we’re missing the point: growing a friendship with God. Prayer is a chance for us to </w:t>
            </w:r>
            <w:r>
              <w:rPr>
                <w:rStyle w:val="Emphasis"/>
                <w:rFonts w:ascii="Arial" w:hAnsi="Arial" w:cs="Arial"/>
                <w:b/>
                <w:bCs/>
              </w:rPr>
              <w:t xml:space="preserve">listen </w:t>
            </w:r>
            <w:r>
              <w:rPr>
                <w:rStyle w:val="Strong"/>
                <w:rFonts w:ascii="Arial" w:hAnsi="Arial" w:cs="Arial"/>
              </w:rPr>
              <w:t xml:space="preserve">to God, not just talk. It’s a chance to tell God about our day, to ask him questions, and to tell him what we like about him. </w:t>
            </w:r>
            <w:r>
              <w:rPr>
                <w:rStyle w:val="Strong"/>
                <w:rFonts w:ascii="Arial" w:hAnsi="Arial" w:cs="Arial"/>
                <w:u w:val="single"/>
              </w:rPr>
              <w:t>God hears our prayers</w:t>
            </w:r>
            <w:r>
              <w:rPr>
                <w:rStyle w:val="Strong"/>
                <w:rFonts w:ascii="Arial" w:hAnsi="Arial" w:cs="Arial"/>
              </w:rPr>
              <w:t xml:space="preserve"> because he’s our friend who wants to grow even closer with us.</w:t>
            </w:r>
          </w:p>
          <w:p w:rsidR="00782207" w:rsidRPr="00782207" w:rsidRDefault="008D20EC" w:rsidP="00782207">
            <w:pPr>
              <w:spacing w:line="336" w:lineRule="atLeast"/>
              <w:rPr>
                <w:rFonts w:ascii="Arial" w:hAnsi="Arial" w:cs="Arial"/>
              </w:rPr>
            </w:pPr>
            <w:r>
              <w:rPr>
                <w:rFonts w:ascii="Arial" w:hAnsi="Arial" w:cs="Arial"/>
              </w:rPr>
              <w:lastRenderedPageBreak/>
              <w:t> </w:t>
            </w:r>
            <w:r w:rsidR="00782207" w:rsidRPr="00782207">
              <w:rPr>
                <w:rFonts w:ascii="Arial" w:hAnsi="Arial" w:cs="Arial"/>
              </w:rPr>
              <w:t xml:space="preserve">            Have families discuss these questions. You’ll encourage them to pause the video after you ask each one. If you have the capability, you can also put the question</w:t>
            </w:r>
            <w:r w:rsidR="00782207">
              <w:rPr>
                <w:rFonts w:ascii="Arial" w:hAnsi="Arial" w:cs="Arial"/>
              </w:rPr>
              <w:t>s</w:t>
            </w:r>
            <w:r w:rsidR="00782207" w:rsidRPr="00782207">
              <w:rPr>
                <w:rFonts w:ascii="Arial" w:hAnsi="Arial" w:cs="Arial"/>
              </w:rPr>
              <w:t xml:space="preserve"> on the screen.</w:t>
            </w:r>
          </w:p>
          <w:p w:rsidR="00787654" w:rsidRDefault="008D20EC">
            <w:pPr>
              <w:spacing w:line="336" w:lineRule="atLeast"/>
              <w:rPr>
                <w:rFonts w:ascii="Arial" w:hAnsi="Arial" w:cs="Arial"/>
              </w:rPr>
            </w:pPr>
            <w:r>
              <w:rPr>
                <w:rFonts w:ascii="Arial" w:hAnsi="Arial" w:cs="Arial"/>
              </w:rPr>
              <w:t xml:space="preserve">           Ask: </w:t>
            </w:r>
            <w:r>
              <w:rPr>
                <w:rStyle w:val="Strong"/>
                <w:rFonts w:ascii="Arial" w:hAnsi="Arial" w:cs="Arial"/>
              </w:rPr>
              <w:t xml:space="preserve">• What are some things you’d talk to a friend about that you never thought to pray about? </w:t>
            </w:r>
          </w:p>
          <w:p w:rsidR="00787654" w:rsidRDefault="008D20EC">
            <w:pPr>
              <w:spacing w:line="336" w:lineRule="atLeast"/>
              <w:rPr>
                <w:rFonts w:ascii="Arial" w:hAnsi="Arial" w:cs="Arial"/>
              </w:rPr>
            </w:pPr>
            <w:r>
              <w:rPr>
                <w:rStyle w:val="Strong"/>
                <w:rFonts w:ascii="Arial" w:hAnsi="Arial" w:cs="Arial"/>
              </w:rPr>
              <w:t>           • How would it feel to talk with God about those things?</w:t>
            </w:r>
          </w:p>
          <w:p w:rsidR="00787654" w:rsidRDefault="008D20EC">
            <w:pPr>
              <w:spacing w:line="336" w:lineRule="atLeast"/>
              <w:rPr>
                <w:rFonts w:ascii="Arial" w:hAnsi="Arial" w:cs="Arial"/>
              </w:rPr>
            </w:pPr>
            <w:r>
              <w:rPr>
                <w:rFonts w:ascii="Arial" w:hAnsi="Arial" w:cs="Arial"/>
              </w:rPr>
              <w:t> </w:t>
            </w:r>
          </w:p>
          <w:p w:rsidR="00787654" w:rsidRDefault="008D20EC">
            <w:pPr>
              <w:spacing w:line="336" w:lineRule="atLeast"/>
              <w:rPr>
                <w:rFonts w:ascii="Arial" w:hAnsi="Arial" w:cs="Arial"/>
              </w:rPr>
            </w:pPr>
            <w:r>
              <w:rPr>
                <w:rStyle w:val="Strong"/>
                <w:rFonts w:ascii="Arial" w:hAnsi="Arial" w:cs="Arial"/>
              </w:rPr>
              <w:t>Dig Even Deeper</w:t>
            </w:r>
          </w:p>
          <w:p w:rsidR="00787654" w:rsidRDefault="008D20EC">
            <w:pPr>
              <w:spacing w:line="336" w:lineRule="atLeast"/>
              <w:rPr>
                <w:rFonts w:ascii="Arial" w:hAnsi="Arial" w:cs="Arial"/>
              </w:rPr>
            </w:pPr>
            <w:r>
              <w:rPr>
                <w:rFonts w:ascii="Arial" w:hAnsi="Arial" w:cs="Arial"/>
              </w:rPr>
              <w:t xml:space="preserve">            Say: </w:t>
            </w:r>
            <w:r>
              <w:rPr>
                <w:rStyle w:val="Strong"/>
                <w:rFonts w:ascii="Arial" w:hAnsi="Arial" w:cs="Arial"/>
              </w:rPr>
              <w:t>The Bible talks about prayer as a conversation with our friend that goes both ways.</w:t>
            </w:r>
          </w:p>
          <w:p w:rsidR="00787654" w:rsidRDefault="008D20EC">
            <w:pPr>
              <w:spacing w:line="336" w:lineRule="atLeast"/>
              <w:rPr>
                <w:rFonts w:ascii="Arial" w:hAnsi="Arial" w:cs="Arial"/>
              </w:rPr>
            </w:pPr>
            <w:r>
              <w:rPr>
                <w:rFonts w:ascii="Arial" w:hAnsi="Arial" w:cs="Arial"/>
              </w:rPr>
              <w:t>            Read Psalm 5:3</w:t>
            </w:r>
            <w:r w:rsidR="00782207">
              <w:rPr>
                <w:rFonts w:ascii="Arial" w:hAnsi="Arial" w:cs="Arial"/>
              </w:rPr>
              <w:t xml:space="preserve"> and </w:t>
            </w:r>
            <w:r>
              <w:rPr>
                <w:rFonts w:ascii="Arial" w:hAnsi="Arial" w:cs="Arial"/>
              </w:rPr>
              <w:t>Isaiah 50:4.</w:t>
            </w:r>
          </w:p>
          <w:p w:rsidR="001B5454" w:rsidRDefault="008D20EC" w:rsidP="001B5454">
            <w:pPr>
              <w:spacing w:line="336" w:lineRule="atLeast"/>
              <w:rPr>
                <w:rStyle w:val="Strong"/>
                <w:rFonts w:ascii="Arial" w:hAnsi="Arial" w:cs="Arial"/>
              </w:rPr>
            </w:pPr>
            <w:r>
              <w:rPr>
                <w:rFonts w:ascii="Arial" w:hAnsi="Arial" w:cs="Arial"/>
              </w:rPr>
              <w:t xml:space="preserve">            Say: </w:t>
            </w:r>
            <w:r>
              <w:rPr>
                <w:rStyle w:val="Strong"/>
                <w:rFonts w:ascii="Arial" w:hAnsi="Arial" w:cs="Arial"/>
              </w:rPr>
              <w:t xml:space="preserve">The closer we get to God by talking with him as a friend, the more we’ll trust that </w:t>
            </w:r>
            <w:r>
              <w:rPr>
                <w:rStyle w:val="Strong"/>
                <w:rFonts w:ascii="Arial" w:hAnsi="Arial" w:cs="Arial"/>
                <w:u w:val="single"/>
              </w:rPr>
              <w:t>God hears our prayers</w:t>
            </w:r>
            <w:r>
              <w:rPr>
                <w:rStyle w:val="Strong"/>
                <w:rFonts w:ascii="Arial" w:hAnsi="Arial" w:cs="Arial"/>
              </w:rPr>
              <w:t xml:space="preserve">—and the more God will change our hearts to show us what we need to pray for. </w:t>
            </w:r>
          </w:p>
          <w:p w:rsidR="00787654" w:rsidRDefault="001B5454" w:rsidP="001B5454">
            <w:pPr>
              <w:spacing w:line="336" w:lineRule="atLeast"/>
              <w:rPr>
                <w:rFonts w:ascii="Arial" w:hAnsi="Arial" w:cs="Arial"/>
              </w:rPr>
            </w:pPr>
            <w:r>
              <w:rPr>
                <w:rStyle w:val="Strong"/>
              </w:rPr>
              <w:t xml:space="preserve">            </w:t>
            </w:r>
            <w:r w:rsidR="008D20EC">
              <w:rPr>
                <w:rFonts w:ascii="Arial" w:hAnsi="Arial" w:cs="Arial"/>
              </w:rPr>
              <w:t xml:space="preserve"> </w:t>
            </w:r>
            <w:r w:rsidR="008D20EC">
              <w:rPr>
                <w:rStyle w:val="Strong"/>
                <w:rFonts w:ascii="Arial" w:hAnsi="Arial" w:cs="Arial"/>
              </w:rPr>
              <w:t xml:space="preserve">God is our friend, so we talk with him like we’d talk with a friend. Sometimes we ask him for things we want or need, and other times we talk about other things or listen to him. No matter what, </w:t>
            </w:r>
            <w:r w:rsidR="008D20EC">
              <w:rPr>
                <w:rStyle w:val="Strong"/>
                <w:rFonts w:ascii="Arial" w:hAnsi="Arial" w:cs="Arial"/>
                <w:u w:val="single"/>
              </w:rPr>
              <w:t>God hears our prayers</w:t>
            </w:r>
            <w:r w:rsidR="008D20EC">
              <w:rPr>
                <w:rStyle w:val="Strong"/>
                <w:rFonts w:ascii="Arial" w:hAnsi="Arial" w:cs="Arial"/>
              </w:rPr>
              <w:t>. He loves us, and prayer can help us grow to be closer friends with God.</w:t>
            </w:r>
          </w:p>
        </w:tc>
      </w:tr>
    </w:tbl>
    <w:p w:rsidR="00787654" w:rsidRDefault="00787654">
      <w:pPr>
        <w:divId w:val="915212523"/>
        <w:rPr>
          <w:rFonts w:ascii="Arial" w:eastAsia="Times New Roman" w:hAnsi="Arial" w:cs="Arial"/>
          <w:vanish/>
          <w:sz w:val="21"/>
          <w:szCs w:val="21"/>
        </w:rPr>
      </w:pPr>
    </w:p>
    <w:tbl>
      <w:tblPr>
        <w:tblW w:w="5295"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455"/>
        <w:gridCol w:w="130"/>
        <w:gridCol w:w="7113"/>
        <w:gridCol w:w="2214"/>
      </w:tblGrid>
      <w:tr w:rsidR="00787654" w:rsidTr="00782207">
        <w:trPr>
          <w:divId w:val="915212523"/>
          <w:trHeight w:val="63"/>
        </w:trPr>
        <w:tc>
          <w:tcPr>
            <w:tcW w:w="429" w:type="dxa"/>
            <w:tcMar>
              <w:top w:w="0" w:type="dxa"/>
              <w:left w:w="180" w:type="dxa"/>
              <w:bottom w:w="0" w:type="dxa"/>
              <w:right w:w="120" w:type="dxa"/>
            </w:tcMar>
            <w:vAlign w:val="center"/>
          </w:tcPr>
          <w:p w:rsidR="00787654" w:rsidRDefault="00787654">
            <w:pPr>
              <w:spacing w:before="168"/>
              <w:rPr>
                <w:rFonts w:ascii="Arial" w:eastAsia="Times New Roman" w:hAnsi="Arial" w:cs="Arial"/>
                <w:sz w:val="21"/>
                <w:szCs w:val="21"/>
              </w:rPr>
            </w:pPr>
          </w:p>
        </w:tc>
        <w:tc>
          <w:tcPr>
            <w:tcW w:w="6840" w:type="dxa"/>
            <w:gridSpan w:val="2"/>
            <w:tcMar>
              <w:top w:w="0" w:type="dxa"/>
              <w:left w:w="0" w:type="dxa"/>
              <w:bottom w:w="0" w:type="dxa"/>
              <w:right w:w="0" w:type="dxa"/>
            </w:tcMar>
            <w:vAlign w:val="center"/>
          </w:tcPr>
          <w:p w:rsidR="00787654" w:rsidRDefault="00787654">
            <w:pPr>
              <w:spacing w:line="465" w:lineRule="atLeast"/>
              <w:outlineLvl w:val="2"/>
              <w:rPr>
                <w:rFonts w:ascii="Arial" w:eastAsia="Times New Roman" w:hAnsi="Arial" w:cs="Arial"/>
                <w:b/>
                <w:bCs/>
                <w:caps/>
                <w:color w:val="4A4A4A"/>
                <w:sz w:val="27"/>
                <w:szCs w:val="27"/>
              </w:rPr>
            </w:pPr>
          </w:p>
        </w:tc>
        <w:tc>
          <w:tcPr>
            <w:tcW w:w="2091" w:type="dxa"/>
            <w:tcMar>
              <w:top w:w="0" w:type="dxa"/>
              <w:left w:w="0" w:type="dxa"/>
              <w:bottom w:w="0" w:type="dxa"/>
              <w:right w:w="0" w:type="dxa"/>
            </w:tcMar>
            <w:vAlign w:val="center"/>
          </w:tcPr>
          <w:p w:rsidR="00787654" w:rsidRDefault="00787654">
            <w:pPr>
              <w:jc w:val="right"/>
              <w:rPr>
                <w:rFonts w:ascii="Arial" w:eastAsia="Times New Roman" w:hAnsi="Arial" w:cs="Arial"/>
                <w:b/>
                <w:bCs/>
                <w:sz w:val="18"/>
                <w:szCs w:val="18"/>
              </w:rPr>
            </w:pPr>
          </w:p>
        </w:tc>
      </w:tr>
      <w:tr w:rsidR="00787654" w:rsidTr="00782207">
        <w:tblPrEx>
          <w:tblBorders>
            <w:bottom w:val="none" w:sz="0" w:space="0" w:color="auto"/>
          </w:tblBorders>
        </w:tblPrEx>
        <w:trPr>
          <w:gridBefore w:val="2"/>
          <w:divId w:val="915212523"/>
          <w:wBefore w:w="552" w:type="dxa"/>
        </w:trPr>
        <w:tc>
          <w:tcPr>
            <w:tcW w:w="0" w:type="auto"/>
            <w:gridSpan w:val="2"/>
            <w:tcMar>
              <w:top w:w="0" w:type="dxa"/>
              <w:left w:w="0" w:type="dxa"/>
              <w:bottom w:w="0" w:type="dxa"/>
              <w:right w:w="0" w:type="dxa"/>
            </w:tcMar>
            <w:vAlign w:val="center"/>
          </w:tcPr>
          <w:p w:rsidR="00787654" w:rsidRDefault="00787654">
            <w:pPr>
              <w:spacing w:line="336" w:lineRule="atLeast"/>
              <w:rPr>
                <w:rFonts w:ascii="Arial" w:hAnsi="Arial" w:cs="Arial"/>
              </w:rPr>
            </w:pPr>
          </w:p>
        </w:tc>
      </w:tr>
    </w:tbl>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780"/>
        <w:gridCol w:w="6565"/>
        <w:gridCol w:w="2015"/>
      </w:tblGrid>
      <w:tr w:rsidR="00787654">
        <w:trPr>
          <w:divId w:val="982127065"/>
        </w:trPr>
        <w:tc>
          <w:tcPr>
            <w:tcW w:w="465" w:type="dxa"/>
            <w:tcMar>
              <w:top w:w="0" w:type="dxa"/>
              <w:left w:w="180" w:type="dxa"/>
              <w:bottom w:w="0" w:type="dxa"/>
              <w:right w:w="120" w:type="dxa"/>
            </w:tcMar>
            <w:vAlign w:val="center"/>
            <w:hideMark/>
          </w:tcPr>
          <w:p w:rsidR="00787654" w:rsidRDefault="008D20EC">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787654" w:rsidRDefault="008D20EC">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High-Energy Game</w:t>
            </w:r>
          </w:p>
        </w:tc>
        <w:tc>
          <w:tcPr>
            <w:tcW w:w="2700" w:type="dxa"/>
            <w:tcMar>
              <w:top w:w="0" w:type="dxa"/>
              <w:left w:w="0" w:type="dxa"/>
              <w:bottom w:w="0" w:type="dxa"/>
              <w:right w:w="0" w:type="dxa"/>
            </w:tcMar>
            <w:vAlign w:val="center"/>
            <w:hideMark/>
          </w:tcPr>
          <w:p w:rsidR="00787654" w:rsidRDefault="008D20EC">
            <w:pPr>
              <w:jc w:val="right"/>
              <w:rPr>
                <w:rFonts w:ascii="Arial" w:eastAsia="Times New Roman" w:hAnsi="Arial" w:cs="Arial"/>
                <w:b/>
                <w:bCs/>
                <w:sz w:val="18"/>
                <w:szCs w:val="18"/>
              </w:rPr>
            </w:pPr>
            <w:r>
              <w:rPr>
                <w:rFonts w:ascii="Arial" w:eastAsia="Times New Roman" w:hAnsi="Arial" w:cs="Arial"/>
                <w:b/>
                <w:bCs/>
                <w:sz w:val="18"/>
                <w:szCs w:val="18"/>
              </w:rPr>
              <w:t>[</w:t>
            </w:r>
            <w:r w:rsidR="006040EC">
              <w:rPr>
                <w:rFonts w:ascii="Arial" w:eastAsia="Times New Roman" w:hAnsi="Arial" w:cs="Arial"/>
                <w:b/>
                <w:bCs/>
                <w:sz w:val="18"/>
                <w:szCs w:val="18"/>
              </w:rPr>
              <w:t>5</w:t>
            </w:r>
            <w:r>
              <w:rPr>
                <w:rFonts w:ascii="Arial" w:eastAsia="Times New Roman" w:hAnsi="Arial" w:cs="Arial"/>
                <w:b/>
                <w:bCs/>
                <w:sz w:val="18"/>
                <w:szCs w:val="18"/>
              </w:rPr>
              <w:t xml:space="preserve"> min] </w:t>
            </w:r>
          </w:p>
        </w:tc>
      </w:tr>
      <w:tr w:rsidR="00787654">
        <w:trPr>
          <w:divId w:val="982127065"/>
        </w:trPr>
        <w:tc>
          <w:tcPr>
            <w:tcW w:w="0" w:type="auto"/>
            <w:tcMar>
              <w:top w:w="0" w:type="dxa"/>
              <w:left w:w="0" w:type="dxa"/>
              <w:bottom w:w="0" w:type="dxa"/>
              <w:right w:w="0" w:type="dxa"/>
            </w:tcMar>
            <w:vAlign w:val="center"/>
            <w:hideMark/>
          </w:tcPr>
          <w:p w:rsidR="00787654" w:rsidRDefault="00787654">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787654" w:rsidRDefault="008D20EC">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 xml:space="preserve">Listen Up, Sailors! </w:t>
            </w:r>
          </w:p>
        </w:tc>
      </w:tr>
    </w:tbl>
    <w:p w:rsidR="00787654" w:rsidRDefault="00787654">
      <w:pPr>
        <w:divId w:val="982127065"/>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9360"/>
      </w:tblGrid>
      <w:tr w:rsidR="00787654">
        <w:trPr>
          <w:divId w:val="982127065"/>
        </w:trPr>
        <w:tc>
          <w:tcPr>
            <w:tcW w:w="0" w:type="auto"/>
            <w:tcMar>
              <w:top w:w="0" w:type="dxa"/>
              <w:left w:w="0" w:type="dxa"/>
              <w:bottom w:w="0" w:type="dxa"/>
              <w:right w:w="0" w:type="dxa"/>
            </w:tcMar>
            <w:vAlign w:val="center"/>
            <w:hideMark/>
          </w:tcPr>
          <w:p w:rsidR="00787654" w:rsidRDefault="008D20EC">
            <w:pPr>
              <w:spacing w:line="336" w:lineRule="atLeast"/>
              <w:rPr>
                <w:rFonts w:ascii="Arial" w:hAnsi="Arial" w:cs="Arial"/>
              </w:rPr>
            </w:pPr>
            <w:r>
              <w:rPr>
                <w:rFonts w:ascii="Arial" w:hAnsi="Arial" w:cs="Arial"/>
              </w:rPr>
              <w:t> </w:t>
            </w:r>
          </w:p>
          <w:p w:rsidR="00787654" w:rsidRDefault="008D20EC">
            <w:pPr>
              <w:spacing w:line="336" w:lineRule="atLeast"/>
              <w:rPr>
                <w:rFonts w:ascii="Arial" w:hAnsi="Arial" w:cs="Arial"/>
              </w:rPr>
            </w:pPr>
            <w:r>
              <w:rPr>
                <w:rStyle w:val="Strong"/>
                <w:rFonts w:ascii="Arial" w:hAnsi="Arial" w:cs="Arial"/>
              </w:rPr>
              <w:t>Play a Game Like Poop Deck</w:t>
            </w:r>
          </w:p>
          <w:p w:rsidR="00787654" w:rsidRDefault="008D20EC">
            <w:pPr>
              <w:spacing w:line="336" w:lineRule="atLeast"/>
              <w:rPr>
                <w:rFonts w:ascii="Arial" w:hAnsi="Arial" w:cs="Arial"/>
              </w:rPr>
            </w:pPr>
            <w:r>
              <w:rPr>
                <w:rFonts w:ascii="Arial" w:hAnsi="Arial" w:cs="Arial"/>
              </w:rPr>
              <w:t xml:space="preserve">            Say: </w:t>
            </w:r>
            <w:r>
              <w:rPr>
                <w:rStyle w:val="Strong"/>
                <w:rFonts w:ascii="Arial" w:hAnsi="Arial" w:cs="Arial"/>
              </w:rPr>
              <w:t xml:space="preserve">Today we’re talking about how </w:t>
            </w:r>
            <w:r>
              <w:rPr>
                <w:rStyle w:val="Strong"/>
                <w:rFonts w:ascii="Arial" w:hAnsi="Arial" w:cs="Arial"/>
                <w:u w:val="single"/>
              </w:rPr>
              <w:t>God hears our prayers</w:t>
            </w:r>
            <w:r>
              <w:rPr>
                <w:rStyle w:val="Strong"/>
                <w:rFonts w:ascii="Arial" w:hAnsi="Arial" w:cs="Arial"/>
              </w:rPr>
              <w:t xml:space="preserve">. One reason God </w:t>
            </w:r>
            <w:r>
              <w:rPr>
                <w:rStyle w:val="Emphasis"/>
                <w:rFonts w:ascii="Arial" w:hAnsi="Arial" w:cs="Arial"/>
                <w:b/>
                <w:bCs/>
              </w:rPr>
              <w:t>hears</w:t>
            </w:r>
            <w:r>
              <w:rPr>
                <w:rStyle w:val="Strong"/>
                <w:rFonts w:ascii="Arial" w:hAnsi="Arial" w:cs="Arial"/>
              </w:rPr>
              <w:t xml:space="preserve"> is that God </w:t>
            </w:r>
            <w:r>
              <w:rPr>
                <w:rStyle w:val="Emphasis"/>
                <w:rFonts w:ascii="Arial" w:hAnsi="Arial" w:cs="Arial"/>
                <w:b/>
                <w:bCs/>
              </w:rPr>
              <w:t>listens</w:t>
            </w:r>
            <w:r>
              <w:rPr>
                <w:rStyle w:val="Strong"/>
                <w:rFonts w:ascii="Arial" w:hAnsi="Arial" w:cs="Arial"/>
              </w:rPr>
              <w:t>—always. Let’s play a game that explores how well—and quickly—</w:t>
            </w:r>
            <w:r>
              <w:rPr>
                <w:rStyle w:val="Emphasis"/>
                <w:rFonts w:ascii="Arial" w:hAnsi="Arial" w:cs="Arial"/>
                <w:b/>
                <w:bCs/>
              </w:rPr>
              <w:t>we</w:t>
            </w:r>
            <w:r>
              <w:rPr>
                <w:rStyle w:val="Strong"/>
                <w:rFonts w:ascii="Arial" w:hAnsi="Arial" w:cs="Arial"/>
              </w:rPr>
              <w:t xml:space="preserve"> listen.</w:t>
            </w:r>
          </w:p>
          <w:p w:rsidR="00787654" w:rsidRDefault="00782207">
            <w:pPr>
              <w:numPr>
                <w:ilvl w:val="0"/>
                <w:numId w:val="43"/>
              </w:numPr>
              <w:spacing w:after="48" w:line="336" w:lineRule="atLeast"/>
              <w:ind w:left="480"/>
              <w:rPr>
                <w:rFonts w:ascii="Arial" w:eastAsia="Times New Roman" w:hAnsi="Arial" w:cs="Arial"/>
                <w:sz w:val="21"/>
                <w:szCs w:val="21"/>
              </w:rPr>
            </w:pPr>
            <w:r>
              <w:rPr>
                <w:rFonts w:ascii="Arial" w:eastAsia="Times New Roman" w:hAnsi="Arial" w:cs="Arial"/>
                <w:sz w:val="21"/>
                <w:szCs w:val="21"/>
              </w:rPr>
              <w:t>E</w:t>
            </w:r>
            <w:r w:rsidR="008D20EC">
              <w:rPr>
                <w:rFonts w:ascii="Arial" w:eastAsia="Times New Roman" w:hAnsi="Arial" w:cs="Arial"/>
                <w:sz w:val="21"/>
                <w:szCs w:val="21"/>
              </w:rPr>
              <w:t>xplain you’re in the back (aft) of a boat.</w:t>
            </w:r>
            <w:r>
              <w:rPr>
                <w:rFonts w:ascii="Arial" w:eastAsia="Times New Roman" w:hAnsi="Arial" w:cs="Arial"/>
                <w:sz w:val="21"/>
                <w:szCs w:val="21"/>
              </w:rPr>
              <w:t xml:space="preserve"> If families stand near the computer, that’s the aft. The opposite side of the room is the</w:t>
            </w:r>
            <w:r w:rsidR="008D20EC">
              <w:rPr>
                <w:rFonts w:ascii="Arial" w:eastAsia="Times New Roman" w:hAnsi="Arial" w:cs="Arial"/>
                <w:sz w:val="21"/>
                <w:szCs w:val="21"/>
              </w:rPr>
              <w:t xml:space="preserve"> front (bow) of the boat. The </w:t>
            </w:r>
            <w:r>
              <w:rPr>
                <w:rFonts w:ascii="Arial" w:eastAsia="Times New Roman" w:hAnsi="Arial" w:cs="Arial"/>
                <w:sz w:val="21"/>
                <w:szCs w:val="21"/>
              </w:rPr>
              <w:t>right side of the room</w:t>
            </w:r>
            <w:r w:rsidR="008D20EC">
              <w:rPr>
                <w:rFonts w:ascii="Arial" w:eastAsia="Times New Roman" w:hAnsi="Arial" w:cs="Arial"/>
                <w:sz w:val="21"/>
                <w:szCs w:val="21"/>
              </w:rPr>
              <w:t xml:space="preserve"> is the </w:t>
            </w:r>
            <w:r w:rsidR="008D20EC">
              <w:rPr>
                <w:rFonts w:ascii="Arial" w:eastAsia="Times New Roman" w:hAnsi="Arial" w:cs="Arial"/>
                <w:sz w:val="21"/>
                <w:szCs w:val="21"/>
              </w:rPr>
              <w:lastRenderedPageBreak/>
              <w:t xml:space="preserve">starboard side of the boat, and the </w:t>
            </w:r>
            <w:r>
              <w:rPr>
                <w:rFonts w:ascii="Arial" w:eastAsia="Times New Roman" w:hAnsi="Arial" w:cs="Arial"/>
                <w:sz w:val="21"/>
                <w:szCs w:val="21"/>
              </w:rPr>
              <w:t>left side</w:t>
            </w:r>
            <w:r w:rsidR="008D20EC">
              <w:rPr>
                <w:rFonts w:ascii="Arial" w:eastAsia="Times New Roman" w:hAnsi="Arial" w:cs="Arial"/>
                <w:sz w:val="21"/>
                <w:szCs w:val="21"/>
              </w:rPr>
              <w:t xml:space="preserve"> is port side. As you point to the four locations, have kids repeat with you the location names several times.  </w:t>
            </w:r>
          </w:p>
          <w:p w:rsidR="00782207" w:rsidRDefault="008D20EC" w:rsidP="00171C25">
            <w:pPr>
              <w:numPr>
                <w:ilvl w:val="0"/>
                <w:numId w:val="43"/>
              </w:numPr>
              <w:spacing w:after="48" w:line="336" w:lineRule="atLeast"/>
              <w:ind w:left="480"/>
              <w:rPr>
                <w:rFonts w:ascii="Arial" w:eastAsia="Times New Roman" w:hAnsi="Arial" w:cs="Arial"/>
                <w:sz w:val="21"/>
                <w:szCs w:val="21"/>
              </w:rPr>
            </w:pPr>
            <w:r w:rsidRPr="00782207">
              <w:rPr>
                <w:rFonts w:ascii="Arial" w:eastAsia="Times New Roman" w:hAnsi="Arial" w:cs="Arial"/>
                <w:sz w:val="21"/>
                <w:szCs w:val="21"/>
              </w:rPr>
              <w:t>Ask kids to gather in the middle of the room</w:t>
            </w:r>
            <w:r w:rsidR="00782207" w:rsidRPr="00782207">
              <w:rPr>
                <w:rFonts w:ascii="Arial" w:eastAsia="Times New Roman" w:hAnsi="Arial" w:cs="Arial"/>
                <w:sz w:val="21"/>
                <w:szCs w:val="21"/>
              </w:rPr>
              <w:t>, halfway between the computer and the opposite wall</w:t>
            </w:r>
            <w:r w:rsidRPr="00782207">
              <w:rPr>
                <w:rFonts w:ascii="Arial" w:eastAsia="Times New Roman" w:hAnsi="Arial" w:cs="Arial"/>
                <w:sz w:val="21"/>
                <w:szCs w:val="21"/>
              </w:rPr>
              <w:t xml:space="preserve">. Tell them you’ll call out a location, and they need to move to the corresponding </w:t>
            </w:r>
            <w:r w:rsidR="00782207" w:rsidRPr="00782207">
              <w:rPr>
                <w:rFonts w:ascii="Arial" w:eastAsia="Times New Roman" w:hAnsi="Arial" w:cs="Arial"/>
                <w:sz w:val="21"/>
                <w:szCs w:val="21"/>
              </w:rPr>
              <w:t>section of the room</w:t>
            </w:r>
            <w:r w:rsidRPr="00782207">
              <w:rPr>
                <w:rFonts w:ascii="Arial" w:eastAsia="Times New Roman" w:hAnsi="Arial" w:cs="Arial"/>
                <w:sz w:val="21"/>
                <w:szCs w:val="21"/>
              </w:rPr>
              <w:t xml:space="preserve">. </w:t>
            </w:r>
          </w:p>
          <w:p w:rsidR="00787654" w:rsidRPr="00782207" w:rsidRDefault="00782207" w:rsidP="00171C25">
            <w:pPr>
              <w:numPr>
                <w:ilvl w:val="0"/>
                <w:numId w:val="43"/>
              </w:numPr>
              <w:spacing w:after="48" w:line="336" w:lineRule="atLeast"/>
              <w:ind w:left="480"/>
              <w:rPr>
                <w:rFonts w:ascii="Arial" w:eastAsia="Times New Roman" w:hAnsi="Arial" w:cs="Arial"/>
                <w:sz w:val="21"/>
                <w:szCs w:val="21"/>
              </w:rPr>
            </w:pPr>
            <w:r>
              <w:rPr>
                <w:rFonts w:ascii="Arial" w:eastAsia="Times New Roman" w:hAnsi="Arial" w:cs="Arial"/>
                <w:sz w:val="21"/>
                <w:szCs w:val="21"/>
              </w:rPr>
              <w:t>As kids play</w:t>
            </w:r>
            <w:r w:rsidR="008D20EC" w:rsidRPr="00782207">
              <w:rPr>
                <w:rFonts w:ascii="Arial" w:eastAsia="Times New Roman" w:hAnsi="Arial" w:cs="Arial"/>
                <w:sz w:val="21"/>
                <w:szCs w:val="21"/>
              </w:rPr>
              <w:t>, randomly call out actions for them to perform such as hoisting sails, scrubbing decks, and raising the anchor.</w:t>
            </w:r>
          </w:p>
          <w:p w:rsidR="00787654" w:rsidRDefault="008D20EC">
            <w:pPr>
              <w:numPr>
                <w:ilvl w:val="0"/>
                <w:numId w:val="43"/>
              </w:numPr>
              <w:spacing w:after="48" w:line="336" w:lineRule="atLeast"/>
              <w:ind w:left="480"/>
              <w:rPr>
                <w:rFonts w:ascii="Arial" w:eastAsia="Times New Roman" w:hAnsi="Arial" w:cs="Arial"/>
                <w:sz w:val="21"/>
                <w:szCs w:val="21"/>
              </w:rPr>
            </w:pPr>
            <w:r>
              <w:rPr>
                <w:rFonts w:ascii="Arial" w:eastAsia="Times New Roman" w:hAnsi="Arial" w:cs="Arial"/>
                <w:sz w:val="21"/>
                <w:szCs w:val="21"/>
              </w:rPr>
              <w:t>Keep the game moving quickly by calling out a new location frequently. You can also vary your volume.</w:t>
            </w:r>
          </w:p>
          <w:p w:rsidR="00787654" w:rsidRDefault="008D20EC">
            <w:pPr>
              <w:numPr>
                <w:ilvl w:val="0"/>
                <w:numId w:val="43"/>
              </w:numPr>
              <w:spacing w:after="48" w:line="336" w:lineRule="atLeast"/>
              <w:ind w:left="480"/>
              <w:rPr>
                <w:rFonts w:ascii="Arial" w:eastAsia="Times New Roman" w:hAnsi="Arial" w:cs="Arial"/>
                <w:sz w:val="21"/>
                <w:szCs w:val="21"/>
              </w:rPr>
            </w:pPr>
            <w:r>
              <w:rPr>
                <w:rFonts w:ascii="Arial" w:eastAsia="Times New Roman" w:hAnsi="Arial" w:cs="Arial"/>
                <w:sz w:val="21"/>
                <w:szCs w:val="21"/>
              </w:rPr>
              <w:t xml:space="preserve">Occasionally call out the location where kids are currently standing. </w:t>
            </w:r>
            <w:r w:rsidR="00782207">
              <w:rPr>
                <w:rFonts w:ascii="Arial" w:eastAsia="Times New Roman" w:hAnsi="Arial" w:cs="Arial"/>
                <w:sz w:val="21"/>
                <w:szCs w:val="21"/>
              </w:rPr>
              <w:t>Ask if you tricked anyone into moving.</w:t>
            </w:r>
          </w:p>
          <w:p w:rsidR="00787654" w:rsidRDefault="008D20EC">
            <w:pPr>
              <w:spacing w:line="336" w:lineRule="atLeast"/>
              <w:rPr>
                <w:rFonts w:ascii="Arial" w:hAnsi="Arial" w:cs="Arial"/>
              </w:rPr>
            </w:pPr>
            <w:r>
              <w:rPr>
                <w:rFonts w:ascii="Arial" w:hAnsi="Arial" w:cs="Arial"/>
              </w:rPr>
              <w:t> </w:t>
            </w:r>
          </w:p>
          <w:p w:rsidR="00787654" w:rsidRDefault="008D20EC">
            <w:pPr>
              <w:spacing w:line="336" w:lineRule="atLeast"/>
              <w:rPr>
                <w:rFonts w:ascii="Arial" w:hAnsi="Arial" w:cs="Arial"/>
              </w:rPr>
            </w:pPr>
            <w:r>
              <w:rPr>
                <w:rStyle w:val="Strong"/>
                <w:rFonts w:ascii="Arial" w:hAnsi="Arial" w:cs="Arial"/>
              </w:rPr>
              <w:t xml:space="preserve">Talk About It </w:t>
            </w:r>
          </w:p>
          <w:p w:rsidR="00787654" w:rsidRDefault="008D20EC">
            <w:pPr>
              <w:spacing w:line="336" w:lineRule="atLeast"/>
              <w:rPr>
                <w:rFonts w:ascii="Arial" w:hAnsi="Arial" w:cs="Arial"/>
              </w:rPr>
            </w:pPr>
            <w:r>
              <w:rPr>
                <w:rFonts w:ascii="Arial" w:hAnsi="Arial" w:cs="Arial"/>
              </w:rPr>
              <w:t xml:space="preserve">            Say: </w:t>
            </w:r>
            <w:r>
              <w:rPr>
                <w:rStyle w:val="Strong"/>
                <w:rFonts w:ascii="Arial" w:hAnsi="Arial" w:cs="Arial"/>
              </w:rPr>
              <w:t xml:space="preserve">Well done, sailors. Have a seat—you made it into safe harbor! </w:t>
            </w:r>
          </w:p>
          <w:p w:rsidR="00782207" w:rsidRPr="00782207" w:rsidRDefault="00782207" w:rsidP="00782207">
            <w:pPr>
              <w:spacing w:line="336" w:lineRule="atLeast"/>
              <w:rPr>
                <w:rFonts w:ascii="Arial" w:hAnsi="Arial" w:cs="Arial"/>
              </w:rPr>
            </w:pPr>
            <w:r w:rsidRPr="00782207">
              <w:rPr>
                <w:rFonts w:ascii="Arial" w:hAnsi="Arial" w:cs="Arial"/>
              </w:rPr>
              <w:t xml:space="preserve">            Have families discuss </w:t>
            </w:r>
            <w:r w:rsidR="006040EC">
              <w:rPr>
                <w:rFonts w:ascii="Arial" w:hAnsi="Arial" w:cs="Arial"/>
              </w:rPr>
              <w:t>this question</w:t>
            </w:r>
            <w:r w:rsidRPr="00782207">
              <w:rPr>
                <w:rFonts w:ascii="Arial" w:hAnsi="Arial" w:cs="Arial"/>
              </w:rPr>
              <w:t xml:space="preserve">. You’ll encourage them to pause the video after </w:t>
            </w:r>
            <w:r w:rsidR="006040EC">
              <w:rPr>
                <w:rFonts w:ascii="Arial" w:hAnsi="Arial" w:cs="Arial"/>
              </w:rPr>
              <w:t>it</w:t>
            </w:r>
            <w:r w:rsidRPr="00782207">
              <w:rPr>
                <w:rFonts w:ascii="Arial" w:hAnsi="Arial" w:cs="Arial"/>
              </w:rPr>
              <w:t>. If you have the capability, you can also put the question on the screen.</w:t>
            </w:r>
          </w:p>
          <w:p w:rsidR="00787654" w:rsidRDefault="008D20EC" w:rsidP="006040EC">
            <w:pPr>
              <w:spacing w:line="336" w:lineRule="atLeast"/>
              <w:rPr>
                <w:rFonts w:ascii="Arial" w:hAnsi="Arial" w:cs="Arial"/>
              </w:rPr>
            </w:pPr>
            <w:r>
              <w:rPr>
                <w:rFonts w:ascii="Arial" w:hAnsi="Arial" w:cs="Arial"/>
              </w:rPr>
              <w:t>            Ask:</w:t>
            </w:r>
            <w:r>
              <w:rPr>
                <w:rStyle w:val="Strong"/>
                <w:rFonts w:ascii="Arial" w:hAnsi="Arial" w:cs="Arial"/>
              </w:rPr>
              <w:t xml:space="preserve"> • What did you do to make sure you heard me calling out instructions?</w:t>
            </w:r>
          </w:p>
          <w:p w:rsidR="00787654" w:rsidRDefault="008D20EC">
            <w:pPr>
              <w:spacing w:line="336" w:lineRule="atLeast"/>
              <w:rPr>
                <w:rFonts w:ascii="Arial" w:hAnsi="Arial" w:cs="Arial"/>
              </w:rPr>
            </w:pPr>
            <w:r>
              <w:rPr>
                <w:rFonts w:ascii="Arial" w:hAnsi="Arial" w:cs="Arial"/>
              </w:rPr>
              <w:t>            Say:</w:t>
            </w:r>
            <w:r>
              <w:rPr>
                <w:rStyle w:val="Strong"/>
                <w:rFonts w:ascii="Arial" w:hAnsi="Arial" w:cs="Arial"/>
              </w:rPr>
              <w:t xml:space="preserve"> When you were busy scrubbing the deck or raising the main sail, it was hard to hear me. When we’re busy in life it’s sometimes hard to hear God, too. </w:t>
            </w:r>
          </w:p>
          <w:p w:rsidR="00787654" w:rsidRDefault="008D20EC">
            <w:pPr>
              <w:spacing w:line="336" w:lineRule="atLeast"/>
              <w:rPr>
                <w:rStyle w:val="Strong"/>
                <w:rFonts w:ascii="Arial" w:hAnsi="Arial" w:cs="Arial"/>
              </w:rPr>
            </w:pPr>
            <w:r>
              <w:rPr>
                <w:rStyle w:val="Strong"/>
                <w:rFonts w:ascii="Arial" w:hAnsi="Arial" w:cs="Arial"/>
              </w:rPr>
              <w:t xml:space="preserve">            But God </w:t>
            </w:r>
            <w:r>
              <w:rPr>
                <w:rStyle w:val="Emphasis"/>
                <w:rFonts w:ascii="Arial" w:hAnsi="Arial" w:cs="Arial"/>
                <w:b/>
                <w:bCs/>
              </w:rPr>
              <w:t>always</w:t>
            </w:r>
            <w:r>
              <w:rPr>
                <w:rStyle w:val="Strong"/>
                <w:rFonts w:ascii="Arial" w:hAnsi="Arial" w:cs="Arial"/>
              </w:rPr>
              <w:t xml:space="preserve"> hears us. God is never too busy to pay attention to us. </w:t>
            </w:r>
            <w:r>
              <w:rPr>
                <w:rStyle w:val="Strong"/>
                <w:rFonts w:ascii="Arial" w:hAnsi="Arial" w:cs="Arial"/>
                <w:u w:val="single"/>
              </w:rPr>
              <w:t>God hears our prayers</w:t>
            </w:r>
            <w:r>
              <w:rPr>
                <w:rStyle w:val="Strong"/>
                <w:rFonts w:ascii="Arial" w:hAnsi="Arial" w:cs="Arial"/>
              </w:rPr>
              <w:t xml:space="preserve">! </w:t>
            </w:r>
          </w:p>
          <w:p w:rsidR="006040EC" w:rsidRDefault="006040EC">
            <w:pPr>
              <w:spacing w:line="336" w:lineRule="atLeast"/>
              <w:rPr>
                <w:rStyle w:val="Strong"/>
                <w:rFonts w:ascii="Arial" w:hAnsi="Arial" w:cs="Arial"/>
              </w:rPr>
            </w:pPr>
          </w:p>
          <w:p w:rsidR="00782207" w:rsidRDefault="00782207">
            <w:pPr>
              <w:spacing w:line="336" w:lineRule="atLeast"/>
              <w:rPr>
                <w:rFonts w:ascii="Arial" w:hAnsi="Arial" w:cs="Arial"/>
              </w:rPr>
            </w:pPr>
          </w:p>
        </w:tc>
      </w:tr>
    </w:tbl>
    <w:p w:rsidR="00787654" w:rsidRDefault="00787654">
      <w:pPr>
        <w:divId w:val="1327634557"/>
        <w:rPr>
          <w:rFonts w:ascii="Arial" w:eastAsia="Times New Roman" w:hAnsi="Arial" w:cs="Arial"/>
          <w:vanish/>
          <w:sz w:val="21"/>
          <w:szCs w:val="21"/>
        </w:rPr>
      </w:pPr>
    </w:p>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780"/>
        <w:gridCol w:w="6615"/>
        <w:gridCol w:w="1965"/>
      </w:tblGrid>
      <w:tr w:rsidR="00787654" w:rsidTr="00782207">
        <w:trPr>
          <w:divId w:val="982127065"/>
        </w:trPr>
        <w:tc>
          <w:tcPr>
            <w:tcW w:w="780" w:type="dxa"/>
            <w:tcMar>
              <w:top w:w="0" w:type="dxa"/>
              <w:left w:w="180" w:type="dxa"/>
              <w:bottom w:w="0" w:type="dxa"/>
              <w:right w:w="120" w:type="dxa"/>
            </w:tcMar>
            <w:vAlign w:val="center"/>
            <w:hideMark/>
          </w:tcPr>
          <w:p w:rsidR="00787654" w:rsidRDefault="008D20EC">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6615" w:type="dxa"/>
            <w:tcMar>
              <w:top w:w="0" w:type="dxa"/>
              <w:left w:w="0" w:type="dxa"/>
              <w:bottom w:w="0" w:type="dxa"/>
              <w:right w:w="0" w:type="dxa"/>
            </w:tcMar>
            <w:vAlign w:val="center"/>
            <w:hideMark/>
          </w:tcPr>
          <w:p w:rsidR="00787654" w:rsidRDefault="008D20EC">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Life Application Wrap-Up</w:t>
            </w:r>
          </w:p>
        </w:tc>
        <w:tc>
          <w:tcPr>
            <w:tcW w:w="1965" w:type="dxa"/>
            <w:tcMar>
              <w:top w:w="0" w:type="dxa"/>
              <w:left w:w="0" w:type="dxa"/>
              <w:bottom w:w="0" w:type="dxa"/>
              <w:right w:w="0" w:type="dxa"/>
            </w:tcMar>
            <w:vAlign w:val="center"/>
            <w:hideMark/>
          </w:tcPr>
          <w:p w:rsidR="00787654" w:rsidRDefault="008D20EC">
            <w:pPr>
              <w:jc w:val="right"/>
              <w:rPr>
                <w:rFonts w:ascii="Arial" w:eastAsia="Times New Roman" w:hAnsi="Arial" w:cs="Arial"/>
                <w:b/>
                <w:bCs/>
                <w:sz w:val="18"/>
                <w:szCs w:val="18"/>
              </w:rPr>
            </w:pPr>
            <w:r>
              <w:rPr>
                <w:rFonts w:ascii="Arial" w:eastAsia="Times New Roman" w:hAnsi="Arial" w:cs="Arial"/>
                <w:b/>
                <w:bCs/>
                <w:sz w:val="18"/>
                <w:szCs w:val="18"/>
              </w:rPr>
              <w:t xml:space="preserve">[5 min] </w:t>
            </w:r>
          </w:p>
        </w:tc>
      </w:tr>
      <w:tr w:rsidR="00787654">
        <w:trPr>
          <w:divId w:val="982127065"/>
        </w:trPr>
        <w:tc>
          <w:tcPr>
            <w:tcW w:w="0" w:type="auto"/>
            <w:tcMar>
              <w:top w:w="0" w:type="dxa"/>
              <w:left w:w="0" w:type="dxa"/>
              <w:bottom w:w="0" w:type="dxa"/>
              <w:right w:w="0" w:type="dxa"/>
            </w:tcMar>
            <w:vAlign w:val="center"/>
            <w:hideMark/>
          </w:tcPr>
          <w:p w:rsidR="00787654" w:rsidRDefault="00787654">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787654" w:rsidRDefault="008D20EC">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Prayer Requests</w:t>
            </w:r>
          </w:p>
        </w:tc>
      </w:tr>
    </w:tbl>
    <w:p w:rsidR="00787654" w:rsidRDefault="00787654">
      <w:pPr>
        <w:divId w:val="982127065"/>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9360"/>
      </w:tblGrid>
      <w:tr w:rsidR="00787654">
        <w:trPr>
          <w:divId w:val="982127065"/>
        </w:trPr>
        <w:tc>
          <w:tcPr>
            <w:tcW w:w="0" w:type="auto"/>
            <w:tcMar>
              <w:top w:w="0" w:type="dxa"/>
              <w:left w:w="0" w:type="dxa"/>
              <w:bottom w:w="0" w:type="dxa"/>
              <w:right w:w="0" w:type="dxa"/>
            </w:tcMar>
            <w:vAlign w:val="center"/>
            <w:hideMark/>
          </w:tcPr>
          <w:p w:rsidR="00787654" w:rsidRDefault="008D20EC">
            <w:pPr>
              <w:spacing w:line="336" w:lineRule="atLeast"/>
              <w:rPr>
                <w:rFonts w:ascii="Arial" w:hAnsi="Arial" w:cs="Arial"/>
              </w:rPr>
            </w:pPr>
            <w:r>
              <w:rPr>
                <w:rStyle w:val="Strong"/>
                <w:rFonts w:ascii="Arial" w:hAnsi="Arial" w:cs="Arial"/>
              </w:rPr>
              <w:t>Share Prayer Requests</w:t>
            </w:r>
          </w:p>
          <w:p w:rsidR="00787654" w:rsidRDefault="008D20EC">
            <w:pPr>
              <w:spacing w:line="336" w:lineRule="atLeast"/>
              <w:rPr>
                <w:rFonts w:ascii="Arial" w:hAnsi="Arial" w:cs="Arial"/>
              </w:rPr>
            </w:pPr>
            <w:r>
              <w:rPr>
                <w:rFonts w:ascii="Arial" w:hAnsi="Arial" w:cs="Arial"/>
              </w:rPr>
              <w:t xml:space="preserve">            Say: </w:t>
            </w:r>
            <w:r>
              <w:rPr>
                <w:rStyle w:val="Strong"/>
                <w:rFonts w:ascii="Arial" w:hAnsi="Arial" w:cs="Arial"/>
                <w:u w:val="single"/>
              </w:rPr>
              <w:t>God hears our prayers</w:t>
            </w:r>
            <w:r>
              <w:rPr>
                <w:rStyle w:val="Strong"/>
                <w:rFonts w:ascii="Arial" w:hAnsi="Arial" w:cs="Arial"/>
              </w:rPr>
              <w:t>. Let’s pray together now.</w:t>
            </w:r>
          </w:p>
          <w:p w:rsidR="00787654" w:rsidRDefault="008D20EC">
            <w:pPr>
              <w:numPr>
                <w:ilvl w:val="0"/>
                <w:numId w:val="47"/>
              </w:numPr>
              <w:spacing w:after="48" w:line="336" w:lineRule="atLeast"/>
              <w:ind w:left="480"/>
              <w:rPr>
                <w:rFonts w:ascii="Arial" w:eastAsia="Times New Roman" w:hAnsi="Arial" w:cs="Arial"/>
                <w:sz w:val="21"/>
                <w:szCs w:val="21"/>
              </w:rPr>
            </w:pPr>
            <w:r>
              <w:rPr>
                <w:rFonts w:ascii="Arial" w:eastAsia="Times New Roman" w:hAnsi="Arial" w:cs="Arial"/>
                <w:sz w:val="21"/>
                <w:szCs w:val="21"/>
              </w:rPr>
              <w:t xml:space="preserve">Have </w:t>
            </w:r>
            <w:r w:rsidR="00782207">
              <w:rPr>
                <w:rFonts w:ascii="Arial" w:eastAsia="Times New Roman" w:hAnsi="Arial" w:cs="Arial"/>
                <w:sz w:val="21"/>
                <w:szCs w:val="21"/>
              </w:rPr>
              <w:t>family members pause the video to</w:t>
            </w:r>
            <w:r>
              <w:rPr>
                <w:rFonts w:ascii="Arial" w:eastAsia="Times New Roman" w:hAnsi="Arial" w:cs="Arial"/>
                <w:sz w:val="21"/>
                <w:szCs w:val="21"/>
              </w:rPr>
              <w:t xml:space="preserve"> share prayer requests. </w:t>
            </w:r>
          </w:p>
          <w:p w:rsidR="00787654" w:rsidRDefault="008D20EC">
            <w:pPr>
              <w:numPr>
                <w:ilvl w:val="0"/>
                <w:numId w:val="47"/>
              </w:numPr>
              <w:spacing w:after="48" w:line="336" w:lineRule="atLeast"/>
              <w:ind w:left="480"/>
              <w:rPr>
                <w:rFonts w:ascii="Arial" w:eastAsia="Times New Roman" w:hAnsi="Arial" w:cs="Arial"/>
                <w:sz w:val="21"/>
                <w:szCs w:val="21"/>
              </w:rPr>
            </w:pPr>
            <w:r>
              <w:rPr>
                <w:rFonts w:ascii="Arial" w:eastAsia="Times New Roman" w:hAnsi="Arial" w:cs="Arial"/>
                <w:sz w:val="21"/>
                <w:szCs w:val="21"/>
              </w:rPr>
              <w:t xml:space="preserve">Pray: </w:t>
            </w:r>
            <w:r>
              <w:rPr>
                <w:rStyle w:val="Strong"/>
                <w:rFonts w:ascii="Arial" w:eastAsia="Times New Roman" w:hAnsi="Arial" w:cs="Arial"/>
                <w:sz w:val="21"/>
                <w:szCs w:val="21"/>
              </w:rPr>
              <w:t xml:space="preserve">God, </w:t>
            </w:r>
            <w:r w:rsidR="00782207">
              <w:rPr>
                <w:rStyle w:val="Strong"/>
                <w:rFonts w:ascii="Arial" w:eastAsia="Times New Roman" w:hAnsi="Arial" w:cs="Arial"/>
                <w:sz w:val="21"/>
                <w:szCs w:val="21"/>
              </w:rPr>
              <w:t>I</w:t>
            </w:r>
            <w:r w:rsidR="00782207" w:rsidRPr="00782207">
              <w:rPr>
                <w:rStyle w:val="Strong"/>
                <w:rFonts w:ascii="Arial" w:eastAsia="Times New Roman" w:hAnsi="Arial" w:cs="Arial"/>
                <w:sz w:val="21"/>
                <w:szCs w:val="21"/>
              </w:rPr>
              <w:t xml:space="preserve"> pray for every prayer request that was just mentioned. I pray for healing, for safety, for peace, for animals, and for any other troubles we’re facing. T</w:t>
            </w:r>
            <w:r>
              <w:rPr>
                <w:rStyle w:val="Strong"/>
                <w:rFonts w:ascii="Arial" w:eastAsia="Times New Roman" w:hAnsi="Arial" w:cs="Arial"/>
                <w:sz w:val="21"/>
                <w:szCs w:val="21"/>
              </w:rPr>
              <w:t xml:space="preserve">hank you that </w:t>
            </w:r>
            <w:r>
              <w:rPr>
                <w:rStyle w:val="Strong"/>
                <w:rFonts w:ascii="Arial" w:eastAsia="Times New Roman" w:hAnsi="Arial" w:cs="Arial"/>
                <w:sz w:val="21"/>
                <w:szCs w:val="21"/>
                <w:u w:val="single"/>
              </w:rPr>
              <w:t>you heard all these prayers</w:t>
            </w:r>
            <w:r>
              <w:rPr>
                <w:rStyle w:val="Strong"/>
                <w:rFonts w:ascii="Arial" w:eastAsia="Times New Roman" w:hAnsi="Arial" w:cs="Arial"/>
                <w:sz w:val="21"/>
                <w:szCs w:val="21"/>
              </w:rPr>
              <w:t>. We know you’ll give us good gifts if we ask, seek, and knock. In Jesus’ name, amen.</w:t>
            </w:r>
          </w:p>
          <w:p w:rsidR="00787654" w:rsidRDefault="008D20EC">
            <w:pPr>
              <w:numPr>
                <w:ilvl w:val="0"/>
                <w:numId w:val="47"/>
              </w:numPr>
              <w:spacing w:after="48" w:line="336" w:lineRule="atLeast"/>
              <w:ind w:left="480"/>
              <w:rPr>
                <w:rFonts w:ascii="Arial" w:eastAsia="Times New Roman" w:hAnsi="Arial" w:cs="Arial"/>
                <w:sz w:val="21"/>
                <w:szCs w:val="21"/>
              </w:rPr>
            </w:pPr>
            <w:r>
              <w:rPr>
                <w:rFonts w:ascii="Arial" w:eastAsia="Times New Roman" w:hAnsi="Arial" w:cs="Arial"/>
                <w:sz w:val="21"/>
                <w:szCs w:val="21"/>
              </w:rPr>
              <w:t>Thank kids for coming, and encourage them to come back next week.</w:t>
            </w:r>
          </w:p>
          <w:p w:rsidR="006040EC" w:rsidRDefault="006040EC" w:rsidP="006040EC">
            <w:pPr>
              <w:spacing w:after="48" w:line="336" w:lineRule="atLeast"/>
              <w:ind w:left="480"/>
              <w:rPr>
                <w:rFonts w:ascii="Arial" w:eastAsia="Times New Roman" w:hAnsi="Arial" w:cs="Arial"/>
                <w:sz w:val="21"/>
                <w:szCs w:val="21"/>
              </w:rPr>
            </w:pPr>
          </w:p>
        </w:tc>
      </w:tr>
    </w:tbl>
    <w:p w:rsidR="00787654" w:rsidRDefault="00787654">
      <w:pPr>
        <w:divId w:val="155727865"/>
        <w:rPr>
          <w:rFonts w:ascii="Arial" w:eastAsia="Times New Roman" w:hAnsi="Arial" w:cs="Arial"/>
          <w:vanish/>
          <w:sz w:val="21"/>
          <w:szCs w:val="21"/>
        </w:rPr>
      </w:pPr>
    </w:p>
    <w:tbl>
      <w:tblPr>
        <w:tblW w:w="5000" w:type="pct"/>
        <w:tblBorders>
          <w:bottom w:val="single" w:sz="6" w:space="0" w:color="979797"/>
        </w:tblBorders>
        <w:tblCellMar>
          <w:top w:w="15" w:type="dxa"/>
          <w:left w:w="15" w:type="dxa"/>
          <w:bottom w:w="15" w:type="dxa"/>
          <w:right w:w="15" w:type="dxa"/>
        </w:tblCellMar>
        <w:tblLook w:val="04A0" w:firstRow="1" w:lastRow="0" w:firstColumn="1" w:lastColumn="0" w:noHBand="0" w:noVBand="1"/>
      </w:tblPr>
      <w:tblGrid>
        <w:gridCol w:w="780"/>
        <w:gridCol w:w="6544"/>
        <w:gridCol w:w="2036"/>
      </w:tblGrid>
      <w:tr w:rsidR="00787654">
        <w:trPr>
          <w:divId w:val="155727865"/>
        </w:trPr>
        <w:tc>
          <w:tcPr>
            <w:tcW w:w="465" w:type="dxa"/>
            <w:tcMar>
              <w:top w:w="0" w:type="dxa"/>
              <w:left w:w="180" w:type="dxa"/>
              <w:bottom w:w="0" w:type="dxa"/>
              <w:right w:w="120" w:type="dxa"/>
            </w:tcMar>
            <w:vAlign w:val="center"/>
            <w:hideMark/>
          </w:tcPr>
          <w:p w:rsidR="00787654" w:rsidRDefault="008D20EC">
            <w:pPr>
              <w:spacing w:before="168"/>
              <w:rPr>
                <w:rFonts w:ascii="Arial" w:eastAsia="Times New Roman" w:hAnsi="Arial" w:cs="Arial"/>
                <w:sz w:val="21"/>
                <w:szCs w:val="21"/>
              </w:rPr>
            </w:pPr>
            <w:r>
              <w:rPr>
                <w:rFonts w:ascii="Arial" w:eastAsia="Times New Roman" w:hAnsi="Arial" w:cs="Arial"/>
                <w:noProof/>
                <w:sz w:val="21"/>
                <w:szCs w:val="21"/>
              </w:rPr>
              <w:drawing>
                <wp:inline distT="0" distB="0" distL="0" distR="0">
                  <wp:extent cx="295275" cy="2952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8835" w:type="dxa"/>
            <w:tcMar>
              <w:top w:w="0" w:type="dxa"/>
              <w:left w:w="0" w:type="dxa"/>
              <w:bottom w:w="0" w:type="dxa"/>
              <w:right w:w="0" w:type="dxa"/>
            </w:tcMar>
            <w:vAlign w:val="center"/>
            <w:hideMark/>
          </w:tcPr>
          <w:p w:rsidR="00787654" w:rsidRDefault="008D20EC">
            <w:pPr>
              <w:spacing w:line="465" w:lineRule="atLeast"/>
              <w:outlineLvl w:val="2"/>
              <w:rPr>
                <w:rFonts w:ascii="Arial" w:eastAsia="Times New Roman" w:hAnsi="Arial" w:cs="Arial"/>
                <w:b/>
                <w:bCs/>
                <w:caps/>
                <w:color w:val="4A4A4A"/>
                <w:sz w:val="27"/>
                <w:szCs w:val="27"/>
              </w:rPr>
            </w:pPr>
            <w:r>
              <w:rPr>
                <w:rFonts w:ascii="Arial" w:eastAsia="Times New Roman" w:hAnsi="Arial" w:cs="Arial"/>
                <w:b/>
                <w:bCs/>
                <w:caps/>
                <w:color w:val="4A4A4A"/>
                <w:sz w:val="27"/>
                <w:szCs w:val="27"/>
              </w:rPr>
              <w:t>Take-Home</w:t>
            </w:r>
          </w:p>
        </w:tc>
        <w:tc>
          <w:tcPr>
            <w:tcW w:w="2700" w:type="dxa"/>
            <w:tcMar>
              <w:top w:w="0" w:type="dxa"/>
              <w:left w:w="0" w:type="dxa"/>
              <w:bottom w:w="0" w:type="dxa"/>
              <w:right w:w="0" w:type="dxa"/>
            </w:tcMar>
            <w:vAlign w:val="center"/>
            <w:hideMark/>
          </w:tcPr>
          <w:p w:rsidR="00787654" w:rsidRDefault="008D20EC">
            <w:pPr>
              <w:jc w:val="right"/>
              <w:rPr>
                <w:rFonts w:ascii="Arial" w:eastAsia="Times New Roman" w:hAnsi="Arial" w:cs="Arial"/>
                <w:b/>
                <w:bCs/>
                <w:sz w:val="18"/>
                <w:szCs w:val="18"/>
              </w:rPr>
            </w:pPr>
            <w:r>
              <w:rPr>
                <w:rFonts w:ascii="Arial" w:eastAsia="Times New Roman" w:hAnsi="Arial" w:cs="Arial"/>
                <w:b/>
                <w:bCs/>
                <w:sz w:val="18"/>
                <w:szCs w:val="18"/>
              </w:rPr>
              <w:t xml:space="preserve">[0 min] </w:t>
            </w:r>
          </w:p>
        </w:tc>
      </w:tr>
      <w:tr w:rsidR="00787654">
        <w:trPr>
          <w:divId w:val="155727865"/>
        </w:trPr>
        <w:tc>
          <w:tcPr>
            <w:tcW w:w="0" w:type="auto"/>
            <w:tcMar>
              <w:top w:w="0" w:type="dxa"/>
              <w:left w:w="0" w:type="dxa"/>
              <w:bottom w:w="0" w:type="dxa"/>
              <w:right w:w="0" w:type="dxa"/>
            </w:tcMar>
            <w:vAlign w:val="center"/>
            <w:hideMark/>
          </w:tcPr>
          <w:p w:rsidR="00787654" w:rsidRDefault="00787654">
            <w:pPr>
              <w:jc w:val="right"/>
              <w:rPr>
                <w:rFonts w:ascii="Arial" w:eastAsia="Times New Roman" w:hAnsi="Arial" w:cs="Arial"/>
                <w:b/>
                <w:bCs/>
                <w:sz w:val="18"/>
                <w:szCs w:val="18"/>
              </w:rPr>
            </w:pPr>
          </w:p>
        </w:tc>
        <w:tc>
          <w:tcPr>
            <w:tcW w:w="0" w:type="auto"/>
            <w:gridSpan w:val="2"/>
            <w:tcMar>
              <w:top w:w="0" w:type="dxa"/>
              <w:left w:w="0" w:type="dxa"/>
              <w:bottom w:w="168" w:type="dxa"/>
              <w:right w:w="0" w:type="dxa"/>
            </w:tcMar>
            <w:vAlign w:val="center"/>
            <w:hideMark/>
          </w:tcPr>
          <w:p w:rsidR="00787654" w:rsidRDefault="008D20EC">
            <w:pPr>
              <w:outlineLvl w:val="3"/>
              <w:rPr>
                <w:rFonts w:ascii="Arial" w:eastAsia="Times New Roman" w:hAnsi="Arial" w:cs="Arial"/>
                <w:b/>
                <w:bCs/>
                <w:color w:val="4A4A4A"/>
                <w:sz w:val="23"/>
                <w:szCs w:val="23"/>
              </w:rPr>
            </w:pPr>
            <w:r>
              <w:rPr>
                <w:rFonts w:ascii="Arial" w:eastAsia="Times New Roman" w:hAnsi="Arial" w:cs="Arial"/>
                <w:b/>
                <w:bCs/>
                <w:color w:val="4A4A4A"/>
                <w:sz w:val="23"/>
                <w:szCs w:val="23"/>
              </w:rPr>
              <w:t>Dig In @ Home</w:t>
            </w:r>
          </w:p>
        </w:tc>
      </w:tr>
    </w:tbl>
    <w:p w:rsidR="00787654" w:rsidRDefault="00787654">
      <w:pPr>
        <w:divId w:val="155727865"/>
        <w:rPr>
          <w:rFonts w:ascii="Arial" w:eastAsia="Times New Roman" w:hAnsi="Arial" w:cs="Arial"/>
          <w:vanish/>
          <w:sz w:val="21"/>
          <w:szCs w:val="21"/>
        </w:rPr>
      </w:pPr>
    </w:p>
    <w:tbl>
      <w:tblPr>
        <w:tblW w:w="5000" w:type="pct"/>
        <w:tblInd w:w="552" w:type="dxa"/>
        <w:tblCellMar>
          <w:top w:w="15" w:type="dxa"/>
          <w:left w:w="15" w:type="dxa"/>
          <w:bottom w:w="15" w:type="dxa"/>
          <w:right w:w="15" w:type="dxa"/>
        </w:tblCellMar>
        <w:tblLook w:val="04A0" w:firstRow="1" w:lastRow="0" w:firstColumn="1" w:lastColumn="0" w:noHBand="0" w:noVBand="1"/>
      </w:tblPr>
      <w:tblGrid>
        <w:gridCol w:w="9360"/>
      </w:tblGrid>
      <w:tr w:rsidR="00787654">
        <w:trPr>
          <w:divId w:val="155727865"/>
        </w:trPr>
        <w:tc>
          <w:tcPr>
            <w:tcW w:w="0" w:type="auto"/>
            <w:tcMar>
              <w:top w:w="0" w:type="dxa"/>
              <w:left w:w="0" w:type="dxa"/>
              <w:bottom w:w="0" w:type="dxa"/>
              <w:right w:w="0" w:type="dxa"/>
            </w:tcMar>
            <w:vAlign w:val="center"/>
            <w:hideMark/>
          </w:tcPr>
          <w:p w:rsidR="00787654" w:rsidRDefault="008D20EC">
            <w:pPr>
              <w:pStyle w:val="Heading3"/>
              <w:rPr>
                <w:rFonts w:ascii="Arial" w:eastAsia="Times New Roman" w:hAnsi="Arial" w:cs="Arial"/>
              </w:rPr>
            </w:pPr>
            <w:r>
              <w:rPr>
                <w:rFonts w:ascii="Arial" w:eastAsia="Times New Roman" w:hAnsi="Arial" w:cs="Arial"/>
              </w:rPr>
              <w:t>Supplies</w:t>
            </w:r>
          </w:p>
          <w:p w:rsidR="00787654" w:rsidRDefault="008D20EC">
            <w:pPr>
              <w:numPr>
                <w:ilvl w:val="0"/>
                <w:numId w:val="48"/>
              </w:numPr>
              <w:spacing w:after="48" w:line="336" w:lineRule="atLeast"/>
              <w:ind w:left="480"/>
              <w:rPr>
                <w:rFonts w:ascii="Arial" w:eastAsia="Times New Roman" w:hAnsi="Arial" w:cs="Arial"/>
                <w:sz w:val="21"/>
                <w:szCs w:val="21"/>
              </w:rPr>
            </w:pPr>
            <w:r>
              <w:rPr>
                <w:rFonts w:ascii="Arial" w:eastAsia="Times New Roman" w:hAnsi="Arial" w:cs="Arial"/>
                <w:sz w:val="21"/>
                <w:szCs w:val="21"/>
              </w:rPr>
              <w:t xml:space="preserve">this week’s “Dig In @ Home” handout (1 per child) (download </w:t>
            </w:r>
            <w:hyperlink r:id="rId28" w:tgtFrame="_blank" w:history="1">
              <w:r>
                <w:rPr>
                  <w:rStyle w:val="Hyperlink"/>
                  <w:rFonts w:ascii="Arial" w:eastAsia="Times New Roman" w:hAnsi="Arial" w:cs="Arial"/>
                  <w:sz w:val="21"/>
                  <w:szCs w:val="21"/>
                  <w:u w:val="single"/>
                </w:rPr>
                <w:t>here</w:t>
              </w:r>
            </w:hyperlink>
            <w:r>
              <w:rPr>
                <w:rFonts w:ascii="Arial" w:eastAsia="Times New Roman" w:hAnsi="Arial" w:cs="Arial"/>
                <w:sz w:val="21"/>
                <w:szCs w:val="21"/>
              </w:rPr>
              <w:t>)</w:t>
            </w:r>
          </w:p>
          <w:p w:rsidR="00787654" w:rsidRDefault="008D20EC">
            <w:pPr>
              <w:pStyle w:val="Heading3"/>
              <w:rPr>
                <w:rFonts w:ascii="Arial" w:eastAsia="Times New Roman" w:hAnsi="Arial" w:cs="Arial"/>
              </w:rPr>
            </w:pPr>
            <w:r>
              <w:rPr>
                <w:rFonts w:ascii="Arial" w:eastAsia="Times New Roman" w:hAnsi="Arial" w:cs="Arial"/>
              </w:rPr>
              <w:t>Easy Prep</w:t>
            </w:r>
          </w:p>
          <w:p w:rsidR="00787654" w:rsidRDefault="008D20EC">
            <w:pPr>
              <w:numPr>
                <w:ilvl w:val="0"/>
                <w:numId w:val="49"/>
              </w:numPr>
              <w:spacing w:after="48" w:line="336" w:lineRule="atLeast"/>
              <w:ind w:left="480"/>
              <w:rPr>
                <w:rFonts w:ascii="Arial" w:eastAsia="Times New Roman" w:hAnsi="Arial" w:cs="Arial"/>
                <w:sz w:val="21"/>
                <w:szCs w:val="21"/>
              </w:rPr>
            </w:pPr>
            <w:r>
              <w:rPr>
                <w:rFonts w:ascii="Arial" w:eastAsia="Times New Roman" w:hAnsi="Arial" w:cs="Arial"/>
                <w:sz w:val="21"/>
                <w:szCs w:val="21"/>
              </w:rPr>
              <w:t>Add your church announcements to the “Dig In @ Home” handout.</w:t>
            </w:r>
          </w:p>
          <w:p w:rsidR="00787654" w:rsidRDefault="008D20EC">
            <w:pPr>
              <w:spacing w:line="336" w:lineRule="atLeast"/>
              <w:rPr>
                <w:rFonts w:ascii="Arial" w:hAnsi="Arial" w:cs="Arial"/>
              </w:rPr>
            </w:pPr>
            <w:r>
              <w:rPr>
                <w:rFonts w:ascii="Arial" w:hAnsi="Arial" w:cs="Arial"/>
              </w:rPr>
              <w:t xml:space="preserve">            </w:t>
            </w:r>
            <w:r w:rsidR="00782207">
              <w:rPr>
                <w:rFonts w:ascii="Arial" w:hAnsi="Arial" w:cs="Arial"/>
              </w:rPr>
              <w:t xml:space="preserve">Say: </w:t>
            </w:r>
            <w:r w:rsidR="00782207">
              <w:rPr>
                <w:rFonts w:ascii="Arial" w:hAnsi="Arial" w:cs="Arial"/>
                <w:b/>
                <w:bCs/>
              </w:rPr>
              <w:t>T</w:t>
            </w:r>
            <w:r w:rsidR="00782207" w:rsidRPr="00782207">
              <w:rPr>
                <w:rFonts w:ascii="Arial" w:hAnsi="Arial" w:cs="Arial"/>
                <w:b/>
                <w:bCs/>
              </w:rPr>
              <w:t>hank you so much for joining me online! We’ve got more family fun for you to do together, so parents, check your email for the</w:t>
            </w:r>
            <w:r w:rsidRPr="00782207">
              <w:rPr>
                <w:rFonts w:ascii="Arial" w:hAnsi="Arial" w:cs="Arial"/>
                <w:b/>
                <w:bCs/>
              </w:rPr>
              <w:t xml:space="preserve"> “Dig In @ Home” </w:t>
            </w:r>
            <w:r w:rsidR="00782207" w:rsidRPr="00782207">
              <w:rPr>
                <w:rFonts w:ascii="Arial" w:hAnsi="Arial" w:cs="Arial"/>
                <w:b/>
                <w:bCs/>
              </w:rPr>
              <w:t>handout!</w:t>
            </w:r>
            <w:r w:rsidR="00113DD1">
              <w:rPr>
                <w:rFonts w:ascii="Arial" w:hAnsi="Arial" w:cs="Arial"/>
                <w:b/>
                <w:bCs/>
              </w:rPr>
              <w:t xml:space="preserve"> Have a great week!</w:t>
            </w:r>
          </w:p>
        </w:tc>
      </w:tr>
    </w:tbl>
    <w:tbl>
      <w:tblPr>
        <w:tblW w:w="12600" w:type="dxa"/>
        <w:tblBorders>
          <w:top w:val="single" w:sz="6" w:space="0" w:color="979797"/>
        </w:tblBorders>
        <w:tblCellMar>
          <w:top w:w="15" w:type="dxa"/>
          <w:left w:w="15" w:type="dxa"/>
          <w:bottom w:w="240" w:type="dxa"/>
          <w:right w:w="15" w:type="dxa"/>
        </w:tblCellMar>
        <w:tblLook w:val="04A0" w:firstRow="1" w:lastRow="0" w:firstColumn="1" w:lastColumn="0" w:noHBand="0" w:noVBand="1"/>
      </w:tblPr>
      <w:tblGrid>
        <w:gridCol w:w="12600"/>
      </w:tblGrid>
      <w:tr w:rsidR="00787654">
        <w:trPr>
          <w:divId w:val="982127065"/>
        </w:trPr>
        <w:tc>
          <w:tcPr>
            <w:tcW w:w="0" w:type="auto"/>
            <w:tcMar>
              <w:top w:w="0" w:type="dxa"/>
              <w:left w:w="0" w:type="dxa"/>
              <w:bottom w:w="0" w:type="dxa"/>
              <w:right w:w="0" w:type="dxa"/>
            </w:tcMar>
            <w:vAlign w:val="center"/>
            <w:hideMark/>
          </w:tcPr>
          <w:p w:rsidR="00787654" w:rsidRDefault="008D20EC">
            <w:pPr>
              <w:spacing w:before="120" w:line="336" w:lineRule="atLeast"/>
              <w:rPr>
                <w:rFonts w:ascii="Arial" w:hAnsi="Arial" w:cs="Arial"/>
                <w:b/>
                <w:bCs/>
                <w:sz w:val="20"/>
                <w:szCs w:val="20"/>
              </w:rPr>
            </w:pPr>
            <w:r>
              <w:rPr>
                <w:rFonts w:ascii="Arial" w:hAnsi="Arial" w:cs="Arial"/>
                <w:b/>
                <w:bCs/>
                <w:sz w:val="20"/>
                <w:szCs w:val="20"/>
              </w:rPr>
              <w:t xml:space="preserve">Epic Teachings of the Bible, Lesson 9: Sermon on the Mount: Prayer, Design and base content Copyright © Group Publishing, Inc. Licensed for use with 1-20 students. Permission to reproduce granted for local church use only. </w:t>
            </w:r>
          </w:p>
        </w:tc>
      </w:tr>
    </w:tbl>
    <w:p w:rsidR="00787654" w:rsidRDefault="00787654">
      <w:pPr>
        <w:divId w:val="982127065"/>
        <w:rPr>
          <w:rFonts w:eastAsia="Times New Roman"/>
        </w:rPr>
      </w:pPr>
    </w:p>
    <w:sectPr w:rsidR="00787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0E8F"/>
    <w:multiLevelType w:val="multilevel"/>
    <w:tmpl w:val="5BEA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24C2F"/>
    <w:multiLevelType w:val="multilevel"/>
    <w:tmpl w:val="C776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A1FF1"/>
    <w:multiLevelType w:val="multilevel"/>
    <w:tmpl w:val="48EA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D0464"/>
    <w:multiLevelType w:val="multilevel"/>
    <w:tmpl w:val="1A1E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E3CAC"/>
    <w:multiLevelType w:val="multilevel"/>
    <w:tmpl w:val="9EBA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C7137"/>
    <w:multiLevelType w:val="multilevel"/>
    <w:tmpl w:val="2162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E50F6"/>
    <w:multiLevelType w:val="multilevel"/>
    <w:tmpl w:val="46A8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3972FB"/>
    <w:multiLevelType w:val="multilevel"/>
    <w:tmpl w:val="9F32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254865"/>
    <w:multiLevelType w:val="multilevel"/>
    <w:tmpl w:val="1374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FE4180"/>
    <w:multiLevelType w:val="multilevel"/>
    <w:tmpl w:val="0CEC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2B5760"/>
    <w:multiLevelType w:val="multilevel"/>
    <w:tmpl w:val="842E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67566D"/>
    <w:multiLevelType w:val="multilevel"/>
    <w:tmpl w:val="B9DE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4A29D3"/>
    <w:multiLevelType w:val="multilevel"/>
    <w:tmpl w:val="6FBC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F06661"/>
    <w:multiLevelType w:val="multilevel"/>
    <w:tmpl w:val="EA44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666F24"/>
    <w:multiLevelType w:val="multilevel"/>
    <w:tmpl w:val="09AC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530A24"/>
    <w:multiLevelType w:val="multilevel"/>
    <w:tmpl w:val="4D24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793972"/>
    <w:multiLevelType w:val="multilevel"/>
    <w:tmpl w:val="210C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CA5B8F"/>
    <w:multiLevelType w:val="multilevel"/>
    <w:tmpl w:val="AC0C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272A2E"/>
    <w:multiLevelType w:val="multilevel"/>
    <w:tmpl w:val="C624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0F5F09"/>
    <w:multiLevelType w:val="multilevel"/>
    <w:tmpl w:val="52C8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5B3E33"/>
    <w:multiLevelType w:val="multilevel"/>
    <w:tmpl w:val="C658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292535"/>
    <w:multiLevelType w:val="multilevel"/>
    <w:tmpl w:val="521E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C17A9A"/>
    <w:multiLevelType w:val="multilevel"/>
    <w:tmpl w:val="7DE2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8B24E2"/>
    <w:multiLevelType w:val="multilevel"/>
    <w:tmpl w:val="3FBE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960BFF"/>
    <w:multiLevelType w:val="multilevel"/>
    <w:tmpl w:val="EF7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9C7EC7"/>
    <w:multiLevelType w:val="multilevel"/>
    <w:tmpl w:val="C612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916E9C"/>
    <w:multiLevelType w:val="multilevel"/>
    <w:tmpl w:val="3518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EA54A9"/>
    <w:multiLevelType w:val="multilevel"/>
    <w:tmpl w:val="3FB4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3E43D1"/>
    <w:multiLevelType w:val="multilevel"/>
    <w:tmpl w:val="D172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B7070"/>
    <w:multiLevelType w:val="multilevel"/>
    <w:tmpl w:val="A740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80589C"/>
    <w:multiLevelType w:val="multilevel"/>
    <w:tmpl w:val="4ACC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F86DB1"/>
    <w:multiLevelType w:val="multilevel"/>
    <w:tmpl w:val="D48A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BE1B97"/>
    <w:multiLevelType w:val="multilevel"/>
    <w:tmpl w:val="3752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5261BE"/>
    <w:multiLevelType w:val="multilevel"/>
    <w:tmpl w:val="171C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422B38"/>
    <w:multiLevelType w:val="multilevel"/>
    <w:tmpl w:val="7060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C910F6"/>
    <w:multiLevelType w:val="multilevel"/>
    <w:tmpl w:val="D6C8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71522B"/>
    <w:multiLevelType w:val="multilevel"/>
    <w:tmpl w:val="02D6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B7289B"/>
    <w:multiLevelType w:val="multilevel"/>
    <w:tmpl w:val="D5B6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3D4092"/>
    <w:multiLevelType w:val="multilevel"/>
    <w:tmpl w:val="AB78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09721F"/>
    <w:multiLevelType w:val="multilevel"/>
    <w:tmpl w:val="BB3E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DF6586"/>
    <w:multiLevelType w:val="multilevel"/>
    <w:tmpl w:val="42C8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4A4468"/>
    <w:multiLevelType w:val="multilevel"/>
    <w:tmpl w:val="16BA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D31CD6"/>
    <w:multiLevelType w:val="multilevel"/>
    <w:tmpl w:val="F0E8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210F15"/>
    <w:multiLevelType w:val="multilevel"/>
    <w:tmpl w:val="806C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6B11B5"/>
    <w:multiLevelType w:val="multilevel"/>
    <w:tmpl w:val="EE38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7216CF"/>
    <w:multiLevelType w:val="multilevel"/>
    <w:tmpl w:val="9204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1F7C9E"/>
    <w:multiLevelType w:val="multilevel"/>
    <w:tmpl w:val="349A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A23645"/>
    <w:multiLevelType w:val="multilevel"/>
    <w:tmpl w:val="671E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5C78C7"/>
    <w:multiLevelType w:val="multilevel"/>
    <w:tmpl w:val="65D0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2"/>
  </w:num>
  <w:num w:numId="3">
    <w:abstractNumId w:val="42"/>
  </w:num>
  <w:num w:numId="4">
    <w:abstractNumId w:val="48"/>
  </w:num>
  <w:num w:numId="5">
    <w:abstractNumId w:val="8"/>
  </w:num>
  <w:num w:numId="6">
    <w:abstractNumId w:val="36"/>
  </w:num>
  <w:num w:numId="7">
    <w:abstractNumId w:val="4"/>
  </w:num>
  <w:num w:numId="8">
    <w:abstractNumId w:val="25"/>
  </w:num>
  <w:num w:numId="9">
    <w:abstractNumId w:val="41"/>
  </w:num>
  <w:num w:numId="10">
    <w:abstractNumId w:val="19"/>
  </w:num>
  <w:num w:numId="11">
    <w:abstractNumId w:val="37"/>
  </w:num>
  <w:num w:numId="12">
    <w:abstractNumId w:val="31"/>
  </w:num>
  <w:num w:numId="13">
    <w:abstractNumId w:val="44"/>
  </w:num>
  <w:num w:numId="14">
    <w:abstractNumId w:val="13"/>
  </w:num>
  <w:num w:numId="15">
    <w:abstractNumId w:val="10"/>
  </w:num>
  <w:num w:numId="16">
    <w:abstractNumId w:val="6"/>
  </w:num>
  <w:num w:numId="17">
    <w:abstractNumId w:val="17"/>
  </w:num>
  <w:num w:numId="18">
    <w:abstractNumId w:val="5"/>
  </w:num>
  <w:num w:numId="19">
    <w:abstractNumId w:val="2"/>
  </w:num>
  <w:num w:numId="20">
    <w:abstractNumId w:val="35"/>
  </w:num>
  <w:num w:numId="21">
    <w:abstractNumId w:val="30"/>
  </w:num>
  <w:num w:numId="22">
    <w:abstractNumId w:val="16"/>
  </w:num>
  <w:num w:numId="23">
    <w:abstractNumId w:val="20"/>
  </w:num>
  <w:num w:numId="24">
    <w:abstractNumId w:val="22"/>
  </w:num>
  <w:num w:numId="25">
    <w:abstractNumId w:val="7"/>
  </w:num>
  <w:num w:numId="26">
    <w:abstractNumId w:val="43"/>
  </w:num>
  <w:num w:numId="27">
    <w:abstractNumId w:val="11"/>
  </w:num>
  <w:num w:numId="28">
    <w:abstractNumId w:val="47"/>
  </w:num>
  <w:num w:numId="29">
    <w:abstractNumId w:val="21"/>
  </w:num>
  <w:num w:numId="30">
    <w:abstractNumId w:val="14"/>
  </w:num>
  <w:num w:numId="31">
    <w:abstractNumId w:val="34"/>
  </w:num>
  <w:num w:numId="32">
    <w:abstractNumId w:val="46"/>
  </w:num>
  <w:num w:numId="33">
    <w:abstractNumId w:val="28"/>
  </w:num>
  <w:num w:numId="34">
    <w:abstractNumId w:val="1"/>
  </w:num>
  <w:num w:numId="35">
    <w:abstractNumId w:val="26"/>
  </w:num>
  <w:num w:numId="36">
    <w:abstractNumId w:val="12"/>
  </w:num>
  <w:num w:numId="37">
    <w:abstractNumId w:val="39"/>
  </w:num>
  <w:num w:numId="38">
    <w:abstractNumId w:val="3"/>
  </w:num>
  <w:num w:numId="39">
    <w:abstractNumId w:val="40"/>
  </w:num>
  <w:num w:numId="40">
    <w:abstractNumId w:val="38"/>
  </w:num>
  <w:num w:numId="41">
    <w:abstractNumId w:val="27"/>
  </w:num>
  <w:num w:numId="42">
    <w:abstractNumId w:val="23"/>
  </w:num>
  <w:num w:numId="43">
    <w:abstractNumId w:val="29"/>
  </w:num>
  <w:num w:numId="44">
    <w:abstractNumId w:val="24"/>
  </w:num>
  <w:num w:numId="45">
    <w:abstractNumId w:val="15"/>
  </w:num>
  <w:num w:numId="46">
    <w:abstractNumId w:val="18"/>
  </w:num>
  <w:num w:numId="47">
    <w:abstractNumId w:val="0"/>
  </w:num>
  <w:num w:numId="48">
    <w:abstractNumId w:val="45"/>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EC"/>
    <w:rsid w:val="00113DD1"/>
    <w:rsid w:val="001B5454"/>
    <w:rsid w:val="002475E3"/>
    <w:rsid w:val="0030526D"/>
    <w:rsid w:val="006040EC"/>
    <w:rsid w:val="00782207"/>
    <w:rsid w:val="00787654"/>
    <w:rsid w:val="008D20EC"/>
    <w:rsid w:val="009207C2"/>
    <w:rsid w:val="00BD7009"/>
    <w:rsid w:val="00CD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EF961F-E52A-4326-89AD-A0CC0901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pBdr>
        <w:bottom w:val="single" w:sz="6" w:space="12" w:color="979797"/>
      </w:pBdr>
      <w:spacing w:after="240"/>
      <w:outlineLvl w:val="0"/>
    </w:pPr>
    <w:rPr>
      <w:b/>
      <w:bCs/>
      <w:caps/>
      <w:color w:val="4A4A4A"/>
      <w:kern w:val="36"/>
      <w:sz w:val="27"/>
      <w:szCs w:val="27"/>
    </w:rPr>
  </w:style>
  <w:style w:type="paragraph" w:styleId="Heading2">
    <w:name w:val="heading 2"/>
    <w:basedOn w:val="Normal"/>
    <w:link w:val="Heading2Char"/>
    <w:uiPriority w:val="9"/>
    <w:qFormat/>
    <w:pPr>
      <w:pBdr>
        <w:bottom w:val="single" w:sz="6" w:space="7" w:color="979797"/>
      </w:pBdr>
      <w:spacing w:after="144" w:line="465" w:lineRule="atLeast"/>
      <w:outlineLvl w:val="1"/>
    </w:pPr>
    <w:rPr>
      <w:b/>
      <w:bCs/>
      <w:caps/>
      <w:color w:val="4A4A4A"/>
      <w:sz w:val="27"/>
      <w:szCs w:val="27"/>
    </w:rPr>
  </w:style>
  <w:style w:type="paragraph" w:styleId="Heading3">
    <w:name w:val="heading 3"/>
    <w:basedOn w:val="Normal"/>
    <w:link w:val="Heading3Char"/>
    <w:uiPriority w:val="9"/>
    <w:qFormat/>
    <w:pPr>
      <w:spacing w:before="288" w:after="72"/>
      <w:outlineLvl w:val="2"/>
    </w:pPr>
    <w:rPr>
      <w:b/>
      <w:bCs/>
      <w:color w:val="4A4A4A"/>
      <w:sz w:val="23"/>
      <w:szCs w:val="23"/>
    </w:rPr>
  </w:style>
  <w:style w:type="paragraph" w:styleId="Heading4">
    <w:name w:val="heading 4"/>
    <w:basedOn w:val="Normal"/>
    <w:link w:val="Heading4Char"/>
    <w:uiPriority w:val="9"/>
    <w:qFormat/>
    <w:pPr>
      <w:spacing w:before="336" w:after="96"/>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2751A"/>
      <w:u w:val="none"/>
      <w:effect w:val="none"/>
    </w:rPr>
  </w:style>
  <w:style w:type="character" w:styleId="FollowedHyperlink">
    <w:name w:val="FollowedHyperlink"/>
    <w:basedOn w:val="DefaultParagraphFont"/>
    <w:uiPriority w:val="99"/>
    <w:semiHidden/>
    <w:unhideWhenUsed/>
    <w:rPr>
      <w:strike w:val="0"/>
      <w:dstrike w:val="0"/>
      <w:color w:val="32751A"/>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customStyle="1" w:styleId="msonormal0">
    <w:name w:val="msonormal"/>
    <w:basedOn w:val="Normal"/>
    <w:pPr>
      <w:spacing w:line="336" w:lineRule="atLeast"/>
    </w:pPr>
  </w:style>
  <w:style w:type="paragraph" w:styleId="NormalWeb">
    <w:name w:val="Normal (Web)"/>
    <w:basedOn w:val="Normal"/>
    <w:uiPriority w:val="99"/>
    <w:semiHidden/>
    <w:unhideWhenUsed/>
    <w:pPr>
      <w:spacing w:line="336" w:lineRule="atLeast"/>
    </w:pPr>
  </w:style>
  <w:style w:type="paragraph" w:customStyle="1" w:styleId="lesson-time">
    <w:name w:val="lesson-time"/>
    <w:basedOn w:val="Normal"/>
    <w:pPr>
      <w:spacing w:before="100" w:beforeAutospacing="1" w:after="100" w:afterAutospacing="1"/>
      <w:jc w:val="right"/>
    </w:pPr>
    <w:rPr>
      <w:b/>
      <w:bCs/>
      <w:sz w:val="18"/>
      <w:szCs w:val="18"/>
    </w:rPr>
  </w:style>
  <w:style w:type="paragraph" w:customStyle="1" w:styleId="lesson-content">
    <w:name w:val="lesson-content"/>
    <w:basedOn w:val="Normal"/>
    <w:pPr>
      <w:spacing w:before="480" w:after="1200"/>
      <w:ind w:left="552" w:right="552"/>
    </w:pPr>
  </w:style>
  <w:style w:type="paragraph" w:customStyle="1" w:styleId="lesson-block-content">
    <w:name w:val="lesson-block-content"/>
    <w:basedOn w:val="Normal"/>
    <w:pPr>
      <w:spacing w:after="1200"/>
      <w:ind w:left="552" w:right="552"/>
    </w:pPr>
  </w:style>
  <w:style w:type="paragraph" w:customStyle="1" w:styleId="lesson-block">
    <w:name w:val="lesson-block"/>
    <w:basedOn w:val="Normal"/>
    <w:pPr>
      <w:spacing w:before="100" w:beforeAutospacing="1" w:after="1200"/>
    </w:pPr>
  </w:style>
  <w:style w:type="paragraph" w:customStyle="1" w:styleId="lesson-title">
    <w:name w:val="lesson-title"/>
    <w:basedOn w:val="Normal"/>
    <w:pPr>
      <w:pBdr>
        <w:bottom w:val="single" w:sz="6" w:space="0" w:color="979797"/>
      </w:pBdr>
      <w:spacing w:before="100" w:beforeAutospacing="1" w:after="100" w:afterAutospacing="1"/>
    </w:pPr>
  </w:style>
  <w:style w:type="paragraph" w:customStyle="1" w:styleId="lesson-block-header">
    <w:name w:val="lesson-block-header"/>
    <w:basedOn w:val="Normal"/>
    <w:pPr>
      <w:pBdr>
        <w:bottom w:val="single" w:sz="6" w:space="0" w:color="979797"/>
      </w:pBdr>
      <w:spacing w:before="168" w:after="100" w:afterAutospacing="1"/>
    </w:pPr>
  </w:style>
  <w:style w:type="paragraph" w:customStyle="1" w:styleId="verse">
    <w:name w:val="verse"/>
    <w:basedOn w:val="Normal"/>
    <w:pPr>
      <w:spacing w:before="100" w:beforeAutospacing="1" w:after="100" w:afterAutospacing="1"/>
    </w:pPr>
    <w:rPr>
      <w:b/>
      <w:bCs/>
    </w:rPr>
  </w:style>
  <w:style w:type="paragraph" w:customStyle="1" w:styleId="lesson-date">
    <w:name w:val="lesson-date"/>
    <w:basedOn w:val="Normal"/>
    <w:pPr>
      <w:spacing w:before="100" w:beforeAutospacing="1" w:after="100" w:afterAutospacing="1"/>
      <w:jc w:val="right"/>
    </w:pPr>
    <w:rPr>
      <w:sz w:val="23"/>
      <w:szCs w:val="23"/>
    </w:rPr>
  </w:style>
  <w:style w:type="paragraph" w:customStyle="1" w:styleId="glance-box">
    <w:name w:val="glance-box"/>
    <w:basedOn w:val="Normal"/>
    <w:pPr>
      <w:pBdr>
        <w:top w:val="single" w:sz="6" w:space="0" w:color="6D6E70"/>
        <w:left w:val="single" w:sz="6" w:space="0" w:color="6D6E70"/>
        <w:bottom w:val="single" w:sz="6" w:space="0" w:color="6D6E70"/>
        <w:right w:val="single" w:sz="6" w:space="0" w:color="6D6E70"/>
      </w:pBdr>
      <w:spacing w:before="144" w:after="100" w:afterAutospacing="1"/>
    </w:pPr>
  </w:style>
  <w:style w:type="paragraph" w:customStyle="1" w:styleId="glance-title">
    <w:name w:val="glance-title"/>
    <w:basedOn w:val="Normal"/>
    <w:pPr>
      <w:spacing w:before="240" w:after="100" w:afterAutospacing="1"/>
    </w:pPr>
  </w:style>
  <w:style w:type="paragraph" w:customStyle="1" w:styleId="lesson-footer">
    <w:name w:val="lesson-footer"/>
    <w:basedOn w:val="Normal"/>
    <w:pPr>
      <w:pBdr>
        <w:top w:val="single" w:sz="6" w:space="0" w:color="979797"/>
      </w:pBdr>
      <w:spacing w:before="1200"/>
    </w:pPr>
    <w:rPr>
      <w:b/>
      <w:bCs/>
    </w:rPr>
  </w:style>
  <w:style w:type="paragraph" w:customStyle="1" w:styleId="page-break">
    <w:name w:val="page-break"/>
    <w:basedOn w:val="Normal"/>
    <w:pPr>
      <w:pageBreakBefore/>
      <w:spacing w:before="100" w:beforeAutospacing="1" w:after="100" w:afterAutospacing="1"/>
    </w:pPr>
  </w:style>
  <w:style w:type="paragraph" w:customStyle="1" w:styleId="classroom">
    <w:name w:val="classroom"/>
    <w:basedOn w:val="Normal"/>
    <w:pPr>
      <w:spacing w:before="100" w:beforeAutospacing="1" w:after="100" w:afterAutospacing="1"/>
    </w:pPr>
  </w:style>
  <w:style w:type="paragraph" w:customStyle="1" w:styleId="section-title">
    <w:name w:val="section-title"/>
    <w:basedOn w:val="Normal"/>
    <w:pPr>
      <w:spacing w:before="100" w:beforeAutospacing="1" w:after="100" w:afterAutospacing="1"/>
    </w:pPr>
  </w:style>
  <w:style w:type="paragraph" w:customStyle="1" w:styleId="classroom1">
    <w:name w:val="classroom1"/>
    <w:basedOn w:val="Normal"/>
    <w:pPr>
      <w:spacing w:line="336" w:lineRule="atLeast"/>
      <w:jc w:val="right"/>
    </w:pPr>
    <w:rPr>
      <w:b/>
      <w:bCs/>
    </w:rPr>
  </w:style>
  <w:style w:type="paragraph" w:customStyle="1" w:styleId="section-title1">
    <w:name w:val="section-title1"/>
    <w:basedOn w:val="Normal"/>
    <w:pPr>
      <w:spacing w:line="336" w:lineRule="atLeast"/>
    </w:pPr>
    <w:rPr>
      <w:b/>
      <w:bC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127065">
      <w:marLeft w:val="0"/>
      <w:marRight w:val="0"/>
      <w:marTop w:val="0"/>
      <w:marBottom w:val="0"/>
      <w:divBdr>
        <w:top w:val="none" w:sz="0" w:space="0" w:color="auto"/>
        <w:left w:val="none" w:sz="0" w:space="0" w:color="auto"/>
        <w:bottom w:val="none" w:sz="0" w:space="0" w:color="auto"/>
        <w:right w:val="none" w:sz="0" w:space="0" w:color="auto"/>
      </w:divBdr>
      <w:divsChild>
        <w:div w:id="1286741411">
          <w:marLeft w:val="0"/>
          <w:marRight w:val="0"/>
          <w:marTop w:val="0"/>
          <w:marBottom w:val="1200"/>
          <w:divBdr>
            <w:top w:val="none" w:sz="0" w:space="0" w:color="auto"/>
            <w:left w:val="none" w:sz="0" w:space="0" w:color="auto"/>
            <w:bottom w:val="none" w:sz="0" w:space="0" w:color="auto"/>
            <w:right w:val="none" w:sz="0" w:space="0" w:color="auto"/>
          </w:divBdr>
        </w:div>
        <w:div w:id="744574177">
          <w:marLeft w:val="0"/>
          <w:marRight w:val="0"/>
          <w:marTop w:val="0"/>
          <w:marBottom w:val="1200"/>
          <w:divBdr>
            <w:top w:val="none" w:sz="0" w:space="0" w:color="auto"/>
            <w:left w:val="none" w:sz="0" w:space="0" w:color="auto"/>
            <w:bottom w:val="none" w:sz="0" w:space="0" w:color="auto"/>
            <w:right w:val="none" w:sz="0" w:space="0" w:color="auto"/>
          </w:divBdr>
        </w:div>
        <w:div w:id="1821849026">
          <w:marLeft w:val="0"/>
          <w:marRight w:val="0"/>
          <w:marTop w:val="0"/>
          <w:marBottom w:val="1200"/>
          <w:divBdr>
            <w:top w:val="none" w:sz="0" w:space="0" w:color="auto"/>
            <w:left w:val="none" w:sz="0" w:space="0" w:color="auto"/>
            <w:bottom w:val="none" w:sz="0" w:space="0" w:color="auto"/>
            <w:right w:val="none" w:sz="0" w:space="0" w:color="auto"/>
          </w:divBdr>
        </w:div>
        <w:div w:id="1413548749">
          <w:marLeft w:val="0"/>
          <w:marRight w:val="0"/>
          <w:marTop w:val="0"/>
          <w:marBottom w:val="1200"/>
          <w:divBdr>
            <w:top w:val="none" w:sz="0" w:space="0" w:color="auto"/>
            <w:left w:val="none" w:sz="0" w:space="0" w:color="auto"/>
            <w:bottom w:val="none" w:sz="0" w:space="0" w:color="auto"/>
            <w:right w:val="none" w:sz="0" w:space="0" w:color="auto"/>
          </w:divBdr>
        </w:div>
        <w:div w:id="915212523">
          <w:marLeft w:val="0"/>
          <w:marRight w:val="0"/>
          <w:marTop w:val="0"/>
          <w:marBottom w:val="1200"/>
          <w:divBdr>
            <w:top w:val="none" w:sz="0" w:space="0" w:color="auto"/>
            <w:left w:val="none" w:sz="0" w:space="0" w:color="auto"/>
            <w:bottom w:val="none" w:sz="0" w:space="0" w:color="auto"/>
            <w:right w:val="none" w:sz="0" w:space="0" w:color="auto"/>
          </w:divBdr>
        </w:div>
        <w:div w:id="1327634557">
          <w:marLeft w:val="0"/>
          <w:marRight w:val="0"/>
          <w:marTop w:val="0"/>
          <w:marBottom w:val="1200"/>
          <w:divBdr>
            <w:top w:val="none" w:sz="0" w:space="0" w:color="auto"/>
            <w:left w:val="none" w:sz="0" w:space="0" w:color="auto"/>
            <w:bottom w:val="none" w:sz="0" w:space="0" w:color="auto"/>
            <w:right w:val="none" w:sz="0" w:space="0" w:color="auto"/>
          </w:divBdr>
        </w:div>
        <w:div w:id="155727865">
          <w:marLeft w:val="0"/>
          <w:marRight w:val="0"/>
          <w:marTop w:val="0"/>
          <w:marBottom w:val="120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re-bible-discovery"/><Relationship Id="rId13" Type="http://schemas.openxmlformats.org/officeDocument/2006/relationships/hyperlink" Target="#music-video"/><Relationship Id="rId18" Type="http://schemas.openxmlformats.org/officeDocument/2006/relationships/hyperlink" Target="#high-energy-game"/><Relationship Id="rId26" Type="http://schemas.openxmlformats.org/officeDocument/2006/relationships/hyperlink" Target="https://www.group.com/product/1210000311290-dig-in-epic-teachings-of-the-bible-companion-dvd-q4.do" TargetMode="External"/><Relationship Id="rId3" Type="http://schemas.openxmlformats.org/officeDocument/2006/relationships/settings" Target="settings.xml"/><Relationship Id="rId21" Type="http://schemas.openxmlformats.org/officeDocument/2006/relationships/image" Target="https://s3.amazonaws.com/digin-production/ActivityBlockTypeIcons/MaI30Pd2RUqXWId21RM6cg.png" TargetMode="External"/><Relationship Id="rId7" Type="http://schemas.openxmlformats.org/officeDocument/2006/relationships/image" Target="https://s3.amazonaws.com/digin-production/ActivityBlockTypeIcons/iUarJOiDREG3WWfyoXSdFg.png" TargetMode="External"/><Relationship Id="rId12" Type="http://schemas.openxmlformats.org/officeDocument/2006/relationships/hyperlink" Target="https://vimeo.com/showcase/6698643/video/383606329" TargetMode="External"/><Relationship Id="rId17" Type="http://schemas.openxmlformats.org/officeDocument/2006/relationships/image" Target="https://s3.amazonaws.com/digin-production/ActivityBlockTypeIcons/cLgs2aOFUGQnu4XWh3vnA.png" TargetMode="External"/><Relationship Id="rId25" Type="http://schemas.openxmlformats.org/officeDocument/2006/relationships/hyperlink" Target="https://vimeo.com/showcase/6698643/video/383606329" TargetMode="External"/><Relationship Id="rId2" Type="http://schemas.openxmlformats.org/officeDocument/2006/relationships/styles" Target="styles.xml"/><Relationship Id="rId16" Type="http://schemas.openxmlformats.org/officeDocument/2006/relationships/hyperlink" Target="#deeper-bible"/><Relationship Id="rId20" Type="http://schemas.openxmlformats.org/officeDocument/2006/relationships/hyperlink" Target="#life-application-wrap-up"/><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opening"/><Relationship Id="rId11" Type="http://schemas.openxmlformats.org/officeDocument/2006/relationships/image" Target="https://s3.amazonaws.com/digin-production/ActivityBlockTypeIcons/GX7kYS5lokSRWoA5nVq9w.png" TargetMode="External"/><Relationship Id="rId24" Type="http://schemas.openxmlformats.org/officeDocument/2006/relationships/hyperlink" Target="https://digin-resources.group.com/media/11082/w09-takehome-page.docx" TargetMode="External"/><Relationship Id="rId5" Type="http://schemas.openxmlformats.org/officeDocument/2006/relationships/image" Target="https://diginapp.group.com/Content/images/icon-scripture.png" TargetMode="External"/><Relationship Id="rId15" Type="http://schemas.openxmlformats.org/officeDocument/2006/relationships/hyperlink" Target="https://vimeo.com/showcase/6698643/video/383644628" TargetMode="External"/><Relationship Id="rId23" Type="http://schemas.openxmlformats.org/officeDocument/2006/relationships/image" Target="https://s3.amazonaws.com/digin-production/ActivityBlockTypeIcons/TprwzulhU0NELIUwtxaw.png" TargetMode="External"/><Relationship Id="rId28" Type="http://schemas.openxmlformats.org/officeDocument/2006/relationships/hyperlink" Target="https://digin-resources.group.com/media/11082/w09-takehome-page.docx" TargetMode="External"/><Relationship Id="rId10" Type="http://schemas.openxmlformats.org/officeDocument/2006/relationships/hyperlink" Target="#talk-about-video"/><Relationship Id="rId19" Type="http://schemas.openxmlformats.org/officeDocument/2006/relationships/image" Target="https://s3.amazonaws.com/digin-production/ActivityBlockTypeIcons/xP2LJzeyVEG9bdFKne36Cg.png" TargetMode="External"/><Relationship Id="rId4" Type="http://schemas.openxmlformats.org/officeDocument/2006/relationships/webSettings" Target="webSettings.xml"/><Relationship Id="rId9" Type="http://schemas.openxmlformats.org/officeDocument/2006/relationships/image" Target="https://s3.amazonaws.com/digin-production/ActivityBlockTypeIcons/cMYBkAF7v0eRiGQGNHoPg.png" TargetMode="External"/><Relationship Id="rId14" Type="http://schemas.openxmlformats.org/officeDocument/2006/relationships/image" Target="https://s3.amazonaws.com/digin-production/ActivityBlockTypeIcons/6TqFON2QkCNnz5wW19KHA.png" TargetMode="External"/><Relationship Id="rId22" Type="http://schemas.openxmlformats.org/officeDocument/2006/relationships/hyperlink" Target="#take-home"/><Relationship Id="rId27" Type="http://schemas.openxmlformats.org/officeDocument/2006/relationships/hyperlink" Target="https://vimeo.com/showcase/6698643/video/38364462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Lesson Download</vt:lpstr>
    </vt:vector>
  </TitlesOfParts>
  <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Download</dc:title>
  <dc:subject/>
  <dc:creator>cloudconvert_7</dc:creator>
  <cp:keywords/>
  <dc:description/>
  <cp:lastModifiedBy>Ali Thompson</cp:lastModifiedBy>
  <cp:revision>4</cp:revision>
  <dcterms:created xsi:type="dcterms:W3CDTF">2020-04-24T16:48:00Z</dcterms:created>
  <dcterms:modified xsi:type="dcterms:W3CDTF">2020-05-07T20:34:00Z</dcterms:modified>
</cp:coreProperties>
</file>